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B2AB" w14:textId="2884270D" w:rsidR="002F24F9" w:rsidRPr="004B5040" w:rsidRDefault="002F24F9" w:rsidP="002F24F9">
      <w:pPr>
        <w:pStyle w:val="Ttulo2"/>
        <w:jc w:val="center"/>
        <w:rPr>
          <w:sz w:val="24"/>
          <w:szCs w:val="24"/>
          <w:lang w:val="es-CO"/>
        </w:rPr>
      </w:pPr>
      <w:r w:rsidRPr="004B5040">
        <w:rPr>
          <w:sz w:val="24"/>
          <w:szCs w:val="24"/>
          <w:lang w:val="es-CO"/>
        </w:rPr>
        <w:t>MALLA CURRIC</w:t>
      </w:r>
      <w:r w:rsidR="00D32D69" w:rsidRPr="004B5040">
        <w:rPr>
          <w:sz w:val="24"/>
          <w:szCs w:val="24"/>
          <w:lang w:val="es-CO"/>
        </w:rPr>
        <w:t>ULAR</w:t>
      </w:r>
      <w:r w:rsidR="002F3884" w:rsidRPr="004B5040">
        <w:rPr>
          <w:sz w:val="24"/>
          <w:szCs w:val="24"/>
          <w:lang w:val="es-CO"/>
        </w:rPr>
        <w:t xml:space="preserve"> PREESCOLAR</w:t>
      </w:r>
      <w:r w:rsidR="000D27C6" w:rsidRPr="004B5040">
        <w:rPr>
          <w:sz w:val="24"/>
          <w:szCs w:val="24"/>
          <w:lang w:val="es-CO"/>
        </w:rPr>
        <w:t xml:space="preserve"> AÑO 202</w:t>
      </w:r>
      <w:r w:rsidR="000E0791" w:rsidRPr="004B5040">
        <w:rPr>
          <w:sz w:val="24"/>
          <w:szCs w:val="24"/>
          <w:lang w:val="es-CO"/>
        </w:rPr>
        <w:t>5</w:t>
      </w:r>
    </w:p>
    <w:p w14:paraId="532385D2" w14:textId="11881D20" w:rsidR="000D27C6" w:rsidRPr="004B5040" w:rsidRDefault="000D27C6" w:rsidP="002F24F9">
      <w:pPr>
        <w:pStyle w:val="Ttulo2"/>
        <w:jc w:val="center"/>
        <w:rPr>
          <w:sz w:val="24"/>
          <w:szCs w:val="24"/>
          <w:lang w:val="es-CO"/>
        </w:rPr>
      </w:pPr>
      <w:r w:rsidRPr="004B5040">
        <w:rPr>
          <w:sz w:val="24"/>
          <w:szCs w:val="24"/>
          <w:lang w:val="es-CO"/>
        </w:rPr>
        <w:t xml:space="preserve">TRES PERIODOS ACADÉMICOS </w:t>
      </w:r>
    </w:p>
    <w:tbl>
      <w:tblPr>
        <w:tblStyle w:val="Tabladelista3-nfasis21"/>
        <w:tblW w:w="10774" w:type="dxa"/>
        <w:tblInd w:w="-743" w:type="dxa"/>
        <w:shd w:val="clear" w:color="auto" w:fill="FFFFFF" w:themeFill="background1"/>
        <w:tblLook w:val="04A0" w:firstRow="1" w:lastRow="0" w:firstColumn="1" w:lastColumn="0" w:noHBand="0" w:noVBand="1"/>
      </w:tblPr>
      <w:tblGrid>
        <w:gridCol w:w="4395"/>
        <w:gridCol w:w="1276"/>
        <w:gridCol w:w="1871"/>
        <w:gridCol w:w="3232"/>
      </w:tblGrid>
      <w:tr w:rsidR="002F24F9" w:rsidRPr="004B5040" w14:paraId="6AF811C6" w14:textId="77777777" w:rsidTr="002F24F9">
        <w:trPr>
          <w:cnfStyle w:val="100000000000" w:firstRow="1" w:lastRow="0" w:firstColumn="0" w:lastColumn="0" w:oddVBand="0" w:evenVBand="0" w:oddHBand="0" w:evenHBand="0" w:firstRowFirstColumn="0" w:firstRowLastColumn="0" w:lastRowFirstColumn="0" w:lastRowLastColumn="0"/>
          <w:trHeight w:val="263"/>
        </w:trPr>
        <w:tc>
          <w:tcPr>
            <w:cnfStyle w:val="001000000100" w:firstRow="0" w:lastRow="0" w:firstColumn="1" w:lastColumn="0" w:oddVBand="0" w:evenVBand="0" w:oddHBand="0" w:evenHBand="0" w:firstRowFirstColumn="1" w:firstRowLastColumn="0" w:lastRowFirstColumn="0" w:lastRowLastColumn="0"/>
            <w:tcW w:w="7542" w:type="dxa"/>
            <w:gridSpan w:val="3"/>
            <w:vMerge w:val="restart"/>
            <w:shd w:val="clear" w:color="auto" w:fill="FFFFFF" w:themeFill="background1"/>
          </w:tcPr>
          <w:p w14:paraId="76FE3F28" w14:textId="77777777" w:rsidR="002F24F9" w:rsidRPr="004B5040" w:rsidRDefault="002F24F9" w:rsidP="002F24F9">
            <w:pPr>
              <w:spacing w:after="0" w:line="240" w:lineRule="auto"/>
              <w:jc w:val="center"/>
              <w:rPr>
                <w:rFonts w:ascii="Times New Roman" w:hAnsi="Times New Roman"/>
                <w:color w:val="auto"/>
                <w:sz w:val="24"/>
                <w:szCs w:val="24"/>
              </w:rPr>
            </w:pPr>
            <w:r w:rsidRPr="004B5040">
              <w:rPr>
                <w:rFonts w:ascii="Times New Roman" w:hAnsi="Times New Roman"/>
                <w:noProof/>
                <w:sz w:val="24"/>
                <w:szCs w:val="24"/>
                <w:lang w:eastAsia="es-CO"/>
              </w:rPr>
              <w:drawing>
                <wp:anchor distT="0" distB="0" distL="114300" distR="114300" simplePos="0" relativeHeight="251659264" behindDoc="0" locked="0" layoutInCell="1" allowOverlap="1" wp14:anchorId="648402C6" wp14:editId="6E3766C6">
                  <wp:simplePos x="0" y="0"/>
                  <wp:positionH relativeFrom="column">
                    <wp:posOffset>166260</wp:posOffset>
                  </wp:positionH>
                  <wp:positionV relativeFrom="paragraph">
                    <wp:posOffset>28796</wp:posOffset>
                  </wp:positionV>
                  <wp:extent cx="295275" cy="352312"/>
                  <wp:effectExtent l="0" t="0" r="0" b="0"/>
                  <wp:wrapNone/>
                  <wp:docPr id="7" name="Imagen 7" descr="Descripción: Descripción: Escud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20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 cy="3523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040">
              <w:rPr>
                <w:rFonts w:ascii="Times New Roman" w:hAnsi="Times New Roman"/>
                <w:color w:val="auto"/>
                <w:sz w:val="24"/>
                <w:szCs w:val="24"/>
              </w:rPr>
              <w:t>I.E. BARRO BLANCO</w:t>
            </w:r>
          </w:p>
          <w:p w14:paraId="12C9D73F" w14:textId="77777777" w:rsidR="002F24F9" w:rsidRPr="004B5040" w:rsidRDefault="002F24F9" w:rsidP="002F24F9">
            <w:pPr>
              <w:spacing w:after="0" w:line="240" w:lineRule="auto"/>
              <w:jc w:val="center"/>
              <w:rPr>
                <w:rFonts w:ascii="Times New Roman" w:hAnsi="Times New Roman"/>
                <w:color w:val="auto"/>
                <w:sz w:val="24"/>
                <w:szCs w:val="24"/>
              </w:rPr>
            </w:pPr>
            <w:r w:rsidRPr="004B5040">
              <w:rPr>
                <w:rFonts w:ascii="Times New Roman" w:hAnsi="Times New Roman"/>
                <w:color w:val="auto"/>
                <w:sz w:val="24"/>
                <w:szCs w:val="24"/>
              </w:rPr>
              <w:t>“Pensar, Sentir, Crear, Actuar”</w:t>
            </w:r>
          </w:p>
          <w:p w14:paraId="64534D26" w14:textId="77777777" w:rsidR="002F24F9" w:rsidRPr="004B5040" w:rsidRDefault="002F24F9" w:rsidP="0008325C">
            <w:pPr>
              <w:spacing w:after="0" w:line="240" w:lineRule="auto"/>
              <w:jc w:val="center"/>
              <w:rPr>
                <w:rFonts w:ascii="Times New Roman" w:hAnsi="Times New Roman"/>
                <w:color w:val="auto"/>
                <w:sz w:val="24"/>
                <w:szCs w:val="24"/>
              </w:rPr>
            </w:pPr>
            <w:r w:rsidRPr="004B5040">
              <w:rPr>
                <w:rFonts w:ascii="Times New Roman" w:hAnsi="Times New Roman"/>
                <w:color w:val="auto"/>
                <w:sz w:val="24"/>
                <w:szCs w:val="24"/>
              </w:rPr>
              <w:t xml:space="preserve">MALLA CURRICULAR       AREA    </w:t>
            </w:r>
            <w:r w:rsidR="0008325C" w:rsidRPr="004B5040">
              <w:rPr>
                <w:rFonts w:ascii="Times New Roman" w:hAnsi="Times New Roman"/>
                <w:color w:val="auto"/>
                <w:sz w:val="24"/>
                <w:szCs w:val="24"/>
              </w:rPr>
              <w:t xml:space="preserve">Preescolar </w:t>
            </w:r>
            <w:r w:rsidRPr="004B5040">
              <w:rPr>
                <w:rFonts w:ascii="Times New Roman" w:hAnsi="Times New Roman"/>
                <w:color w:val="auto"/>
                <w:sz w:val="24"/>
                <w:szCs w:val="24"/>
              </w:rPr>
              <w:t>CICLO____</w:t>
            </w:r>
          </w:p>
        </w:tc>
        <w:tc>
          <w:tcPr>
            <w:tcW w:w="3232" w:type="dxa"/>
            <w:shd w:val="clear" w:color="auto" w:fill="FFFFFF" w:themeFill="background1"/>
          </w:tcPr>
          <w:p w14:paraId="6AC38CA9" w14:textId="225A1CC1" w:rsidR="002F24F9" w:rsidRPr="004B5040" w:rsidRDefault="002F24F9" w:rsidP="00F57F0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B5040">
              <w:rPr>
                <w:rFonts w:ascii="Times New Roman" w:hAnsi="Times New Roman"/>
                <w:color w:val="auto"/>
                <w:sz w:val="24"/>
                <w:szCs w:val="24"/>
              </w:rPr>
              <w:t xml:space="preserve"> </w:t>
            </w:r>
            <w:r w:rsidR="007F640D" w:rsidRPr="004B5040">
              <w:rPr>
                <w:rFonts w:ascii="Times New Roman" w:hAnsi="Times New Roman"/>
                <w:color w:val="auto"/>
                <w:sz w:val="24"/>
                <w:szCs w:val="24"/>
              </w:rPr>
              <w:t>202</w:t>
            </w:r>
            <w:r w:rsidR="00BE0307">
              <w:rPr>
                <w:rFonts w:ascii="Times New Roman" w:hAnsi="Times New Roman"/>
                <w:color w:val="auto"/>
                <w:sz w:val="24"/>
                <w:szCs w:val="24"/>
              </w:rPr>
              <w:t>5</w:t>
            </w:r>
          </w:p>
        </w:tc>
      </w:tr>
      <w:tr w:rsidR="002F24F9" w:rsidRPr="004B5040" w14:paraId="18AC00E4" w14:textId="77777777" w:rsidTr="002F24F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542" w:type="dxa"/>
            <w:gridSpan w:val="3"/>
            <w:vMerge/>
          </w:tcPr>
          <w:p w14:paraId="49CEC5BA" w14:textId="77777777" w:rsidR="002F24F9" w:rsidRPr="004B5040" w:rsidRDefault="002F24F9" w:rsidP="00F57F07">
            <w:pPr>
              <w:spacing w:line="360" w:lineRule="auto"/>
              <w:rPr>
                <w:rFonts w:ascii="Times New Roman" w:hAnsi="Times New Roman"/>
                <w:sz w:val="24"/>
                <w:szCs w:val="24"/>
              </w:rPr>
            </w:pPr>
          </w:p>
        </w:tc>
        <w:tc>
          <w:tcPr>
            <w:tcW w:w="3232" w:type="dxa"/>
            <w:shd w:val="clear" w:color="auto" w:fill="FFFFFF" w:themeFill="background1"/>
          </w:tcPr>
          <w:p w14:paraId="1C844085" w14:textId="77777777" w:rsidR="002F24F9" w:rsidRPr="004B5040" w:rsidRDefault="002F24F9" w:rsidP="00F57F0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5040">
              <w:rPr>
                <w:rFonts w:ascii="Times New Roman" w:hAnsi="Times New Roman"/>
                <w:sz w:val="24"/>
                <w:szCs w:val="24"/>
              </w:rPr>
              <w:t xml:space="preserve">AÑO VERSION          </w:t>
            </w:r>
          </w:p>
        </w:tc>
      </w:tr>
      <w:tr w:rsidR="002F24F9" w:rsidRPr="004B5040" w14:paraId="1B16D51C" w14:textId="77777777" w:rsidTr="00F57F07">
        <w:trPr>
          <w:trHeight w:val="64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right w:val="single" w:sz="4" w:space="0" w:color="auto"/>
            </w:tcBorders>
          </w:tcPr>
          <w:p w14:paraId="19AAE4C0" w14:textId="77777777" w:rsidR="002F24F9" w:rsidRPr="004B5040" w:rsidRDefault="002F24F9" w:rsidP="00F57F07">
            <w:pPr>
              <w:spacing w:line="360" w:lineRule="auto"/>
              <w:rPr>
                <w:rFonts w:ascii="Times New Roman" w:hAnsi="Times New Roman"/>
                <w:sz w:val="24"/>
                <w:szCs w:val="24"/>
              </w:rPr>
            </w:pPr>
            <w:r w:rsidRPr="004B5040">
              <w:rPr>
                <w:rFonts w:ascii="Times New Roman" w:hAnsi="Times New Roman"/>
                <w:sz w:val="24"/>
                <w:szCs w:val="24"/>
              </w:rPr>
              <w:t>META DEL CICLO:</w:t>
            </w:r>
          </w:p>
          <w:p w14:paraId="4C165CE3" w14:textId="77777777" w:rsidR="007F640D" w:rsidRPr="004B5040" w:rsidRDefault="007F640D" w:rsidP="00F57F07">
            <w:pPr>
              <w:spacing w:line="360" w:lineRule="auto"/>
              <w:rPr>
                <w:rFonts w:ascii="Times New Roman" w:hAnsi="Times New Roman"/>
                <w:b w:val="0"/>
                <w:bCs w:val="0"/>
              </w:rPr>
            </w:pPr>
            <w:r w:rsidRPr="004B5040">
              <w:rPr>
                <w:rFonts w:ascii="Times New Roman" w:hAnsi="Times New Roman"/>
                <w:b w:val="0"/>
                <w:bCs w:val="0"/>
              </w:rPr>
              <w:t>Principio de participación</w:t>
            </w:r>
          </w:p>
          <w:p w14:paraId="10F640B7" w14:textId="77777777" w:rsidR="007F640D" w:rsidRPr="004B5040" w:rsidRDefault="007F640D" w:rsidP="00F57F07">
            <w:pPr>
              <w:spacing w:line="360" w:lineRule="auto"/>
              <w:rPr>
                <w:rFonts w:ascii="Times New Roman" w:hAnsi="Times New Roman"/>
                <w:b w:val="0"/>
                <w:bCs w:val="0"/>
              </w:rPr>
            </w:pPr>
            <w:r w:rsidRPr="004B5040">
              <w:rPr>
                <w:rFonts w:ascii="Times New Roman" w:hAnsi="Times New Roman"/>
                <w:b w:val="0"/>
                <w:bCs w:val="0"/>
              </w:rPr>
              <w:t>Los niños tienen conocimientos y comportamientos que responden a las prácticas de crianza de sus hogares y comunidades de donde provienen, y al llegar a la institución educativa se encuentran con todo un bagaje cultural y un sistema nuevo de relaciones. De esta manera, cuando el niño, su familia, el docente y la institución educativa inician su encuentro, conjugan en este espacio sus historias de vida, sus expectativas en el presente y sus ilusiones para el futuro.</w:t>
            </w:r>
          </w:p>
          <w:p w14:paraId="521D7490" w14:textId="77777777" w:rsidR="00AA3D3E" w:rsidRPr="004B5040" w:rsidRDefault="00AA3D3E" w:rsidP="00F57F07">
            <w:pPr>
              <w:spacing w:line="360" w:lineRule="auto"/>
              <w:rPr>
                <w:rFonts w:ascii="Times New Roman" w:hAnsi="Times New Roman"/>
                <w:sz w:val="24"/>
                <w:szCs w:val="24"/>
              </w:rPr>
            </w:pPr>
            <w:r w:rsidRPr="004B5040">
              <w:rPr>
                <w:rFonts w:ascii="Times New Roman" w:hAnsi="Times New Roman"/>
                <w:b w:val="0"/>
                <w:bCs w:val="0"/>
              </w:rPr>
              <w:t xml:space="preserve">el principio de la lúdica se debe reconocer que el niño es un ser lúdico, esto es, que en lo que él realmente está interesado es en realizar actividades que le produzcan goce, placer y posibilidades de disfrute. El niño es un ser sensible, recién llegado al mundo adulto18 que trae consigo sus sentimientos y pensamientos, y necesita ser tenido en cuenta, querido y cuidado. Necesita descubrir e intercomunicar sus emociones, sus creencias y las nociones que tiene de las cosas en un clima de confianza, porque de esta manera puede </w:t>
            </w:r>
            <w:r w:rsidRPr="004B5040">
              <w:rPr>
                <w:rFonts w:ascii="Times New Roman" w:hAnsi="Times New Roman"/>
                <w:b w:val="0"/>
                <w:bCs w:val="0"/>
              </w:rPr>
              <w:lastRenderedPageBreak/>
              <w:t>madurar emocionalmente, conocerse y vivir sana, creativa y felizmente.</w:t>
            </w:r>
          </w:p>
          <w:p w14:paraId="4F0D881C" w14:textId="77777777" w:rsidR="002F24F9" w:rsidRPr="004B5040" w:rsidRDefault="002F24F9" w:rsidP="00F57F07">
            <w:pPr>
              <w:spacing w:line="360" w:lineRule="auto"/>
              <w:rPr>
                <w:rFonts w:ascii="Times New Roman" w:hAnsi="Times New Roman"/>
                <w:sz w:val="24"/>
                <w:szCs w:val="24"/>
              </w:rPr>
            </w:pPr>
          </w:p>
          <w:p w14:paraId="552B852B" w14:textId="77777777" w:rsidR="002F24F9" w:rsidRPr="004B5040" w:rsidRDefault="002F24F9" w:rsidP="00F57F07">
            <w:pPr>
              <w:spacing w:line="360" w:lineRule="auto"/>
              <w:rPr>
                <w:rFonts w:ascii="Times New Roman" w:hAnsi="Times New Roman"/>
                <w:sz w:val="24"/>
                <w:szCs w:val="24"/>
              </w:rPr>
            </w:pPr>
          </w:p>
          <w:p w14:paraId="01A0AB26" w14:textId="77777777" w:rsidR="002F24F9" w:rsidRPr="004B5040" w:rsidRDefault="002F24F9" w:rsidP="00F57F07">
            <w:pPr>
              <w:spacing w:line="360" w:lineRule="auto"/>
              <w:rPr>
                <w:rFonts w:ascii="Times New Roman" w:hAnsi="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D29332" w14:textId="77777777" w:rsidR="002F24F9" w:rsidRPr="004B5040" w:rsidRDefault="0008325C" w:rsidP="00F57F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4B5040">
              <w:rPr>
                <w:rFonts w:ascii="Times New Roman" w:hAnsi="Times New Roman"/>
                <w:b/>
                <w:bCs/>
                <w:sz w:val="24"/>
                <w:szCs w:val="24"/>
              </w:rPr>
              <w:lastRenderedPageBreak/>
              <w:t xml:space="preserve">OBJETIVO GENERAL DEL GRADO </w:t>
            </w:r>
          </w:p>
          <w:p w14:paraId="28659618" w14:textId="77777777" w:rsidR="00625041" w:rsidRPr="004B5040" w:rsidRDefault="00625041" w:rsidP="000832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5040">
              <w:rPr>
                <w:rFonts w:ascii="Times New Roman" w:hAnsi="Times New Roman"/>
              </w:rPr>
              <w:t>PROPOSITOS DEL GRADO: Promover el desarrollo de las dimensiones del niño y la niña, a través de experiencias significativas con sentido, que les posibilite conocimientos, interacciones, aprendizajes y la transformación de sus entornos natural, familiar, social, étnica y cultural.</w:t>
            </w:r>
          </w:p>
        </w:tc>
        <w:tc>
          <w:tcPr>
            <w:tcW w:w="3232" w:type="dxa"/>
            <w:tcBorders>
              <w:top w:val="single" w:sz="4" w:space="0" w:color="auto"/>
              <w:left w:val="single" w:sz="4" w:space="0" w:color="auto"/>
              <w:bottom w:val="single" w:sz="4" w:space="0" w:color="auto"/>
            </w:tcBorders>
            <w:shd w:val="clear" w:color="auto" w:fill="FFFFFF" w:themeFill="background1"/>
          </w:tcPr>
          <w:p w14:paraId="5C3BED26" w14:textId="77777777" w:rsidR="002F24F9" w:rsidRPr="004B5040" w:rsidRDefault="0008325C" w:rsidP="00F57F07">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4B5040">
              <w:rPr>
                <w:rFonts w:ascii="Times New Roman" w:hAnsi="Times New Roman"/>
                <w:b/>
                <w:bCs/>
                <w:sz w:val="24"/>
                <w:szCs w:val="24"/>
              </w:rPr>
              <w:t xml:space="preserve">OBJETIVO GENERAL DEL GRADO </w:t>
            </w:r>
          </w:p>
          <w:p w14:paraId="0D2F4AD1" w14:textId="77777777" w:rsidR="00A32D86" w:rsidRPr="004B5040" w:rsidRDefault="00625041" w:rsidP="00F57F07">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5040">
              <w:rPr>
                <w:rFonts w:ascii="Times New Roman" w:hAnsi="Times New Roman"/>
                <w:b/>
                <w:bCs/>
              </w:rPr>
              <w:t xml:space="preserve">OBJETIVOS GENERALES </w:t>
            </w:r>
          </w:p>
          <w:p w14:paraId="213E1437"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a)</w:t>
            </w:r>
            <w:r w:rsidRPr="004B5040">
              <w:rPr>
                <w:rFonts w:ascii="Times New Roman" w:hAnsi="Times New Roman"/>
                <w:b/>
                <w:bCs/>
              </w:rPr>
              <w:t xml:space="preserve"> </w:t>
            </w:r>
            <w:r w:rsidRPr="004B5040">
              <w:rPr>
                <w:rFonts w:ascii="Times New Roman" w:hAnsi="Times New Roman"/>
              </w:rPr>
              <w:t xml:space="preserve">El conocimiento del propio cuerpo y de sus posibilidades de acción, así como la adquisición de su identidad y autonomía; </w:t>
            </w:r>
          </w:p>
          <w:p w14:paraId="675A0A5D" w14:textId="77777777" w:rsidR="008F659F"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b) El crecimiento armónico y equilibrado del niño, de tal manera que facilite la motricidad, el aprestamiento y la motivación para la lecto-escritura y para las soluciones de problemas que impliquen relaciones y operaciones matemáticas; </w:t>
            </w:r>
          </w:p>
          <w:p w14:paraId="67BF7E26" w14:textId="447F99AD" w:rsidR="00A32D86" w:rsidRPr="004B5040" w:rsidRDefault="008F659F"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 </w:t>
            </w:r>
            <w:r w:rsidR="00625041" w:rsidRPr="004B5040">
              <w:rPr>
                <w:rFonts w:ascii="Times New Roman" w:hAnsi="Times New Roman"/>
              </w:rPr>
              <w:t xml:space="preserve">El desarrollo de la creatividad, las habilidades y destrezas propias de la edad, como también de su capacidad de aprendizaje; </w:t>
            </w:r>
          </w:p>
          <w:p w14:paraId="0B877A3A"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d) La ubicación espacio-temporal y el ejercicio de la memoria; </w:t>
            </w:r>
          </w:p>
          <w:p w14:paraId="35B75B79"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e) El desarrollo de la capacidad para adquirir formas de expresión, relación y comunicación y para establecer relaciones de reciprocidad y participación, de acuerdo con normas de respeto, solidaridad y convivencia; </w:t>
            </w:r>
          </w:p>
          <w:p w14:paraId="6ED6E976"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lastRenderedPageBreak/>
              <w:t>f) La participación en actividades lúdicas con otros niños y adultos;</w:t>
            </w:r>
          </w:p>
          <w:p w14:paraId="7F2D21C5" w14:textId="447C47AF"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 g) El estímulo a la curiosidad para observar y explorar el medio natural, familiar y social; </w:t>
            </w:r>
          </w:p>
          <w:p w14:paraId="122F87E0"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h) El reconocimiento de su dimensión espiritual para fundamentar criterios de comportamiento; </w:t>
            </w:r>
          </w:p>
          <w:p w14:paraId="0B66E2E9" w14:textId="77777777" w:rsidR="00A32D86"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B5040">
              <w:rPr>
                <w:rFonts w:ascii="Times New Roman" w:hAnsi="Times New Roman"/>
              </w:rPr>
              <w:t xml:space="preserve">i) La vinculación de la familia y la comunidad al proceso educativo para mejorar la calidad de vida de los niños en su medio, y </w:t>
            </w:r>
          </w:p>
          <w:p w14:paraId="2DAB2E2A" w14:textId="45C75724" w:rsidR="00625041" w:rsidRPr="004B5040" w:rsidRDefault="00625041" w:rsidP="00A32D86">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5040">
              <w:rPr>
                <w:rFonts w:ascii="Times New Roman" w:hAnsi="Times New Roman"/>
              </w:rPr>
              <w:t>j) La formación de hábitos de alimentación, higiene personal, aseo y orden que generen conciencia sobre el valor y la necesidad de la salud.</w:t>
            </w:r>
          </w:p>
        </w:tc>
      </w:tr>
      <w:tr w:rsidR="002F24F9" w:rsidRPr="004B5040" w14:paraId="6D7C577F" w14:textId="77777777" w:rsidTr="00E14D7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71" w:type="dxa"/>
            <w:gridSpan w:val="2"/>
            <w:tcBorders>
              <w:top w:val="single" w:sz="4" w:space="0" w:color="auto"/>
              <w:left w:val="single" w:sz="4" w:space="0" w:color="auto"/>
              <w:bottom w:val="single" w:sz="4" w:space="0" w:color="auto"/>
              <w:right w:val="single" w:sz="4" w:space="0" w:color="auto"/>
            </w:tcBorders>
          </w:tcPr>
          <w:p w14:paraId="6B1C8B2D" w14:textId="77777777" w:rsidR="004B5040" w:rsidRDefault="002F24F9" w:rsidP="00F57F07">
            <w:pPr>
              <w:spacing w:line="360" w:lineRule="auto"/>
              <w:rPr>
                <w:rFonts w:ascii="Times New Roman" w:hAnsi="Times New Roman"/>
                <w:b w:val="0"/>
                <w:bCs w:val="0"/>
                <w:sz w:val="24"/>
                <w:szCs w:val="24"/>
              </w:rPr>
            </w:pPr>
            <w:r w:rsidRPr="004B5040">
              <w:rPr>
                <w:rFonts w:ascii="Times New Roman" w:hAnsi="Times New Roman"/>
                <w:sz w:val="24"/>
                <w:szCs w:val="24"/>
              </w:rPr>
              <w:lastRenderedPageBreak/>
              <w:t>ESTANDARES DEL CICLO:</w:t>
            </w:r>
          </w:p>
          <w:p w14:paraId="082043CE" w14:textId="25B6A675" w:rsidR="002F3884" w:rsidRPr="004B5040" w:rsidRDefault="002F3884" w:rsidP="004B5040">
            <w:pPr>
              <w:spacing w:line="240" w:lineRule="auto"/>
              <w:rPr>
                <w:rFonts w:ascii="Times New Roman" w:hAnsi="Times New Roman"/>
                <w:b w:val="0"/>
                <w:bCs w:val="0"/>
                <w:sz w:val="24"/>
                <w:szCs w:val="24"/>
              </w:rPr>
            </w:pPr>
            <w:r w:rsidRPr="004B5040">
              <w:rPr>
                <w:rFonts w:ascii="Times New Roman" w:hAnsi="Times New Roman"/>
                <w:b w:val="0"/>
                <w:bCs w:val="0"/>
              </w:rPr>
              <w:t>Se trabajan lineamientos generales</w:t>
            </w:r>
            <w:r w:rsidR="00E11ABA" w:rsidRPr="004B5040">
              <w:rPr>
                <w:rFonts w:ascii="Times New Roman" w:hAnsi="Times New Roman"/>
                <w:b w:val="0"/>
                <w:bCs w:val="0"/>
              </w:rPr>
              <w:t xml:space="preserve"> de educación para el grado preescolar.</w:t>
            </w:r>
          </w:p>
          <w:p w14:paraId="586F82B2" w14:textId="0058F43F" w:rsidR="00E11ABA" w:rsidRPr="004B5040" w:rsidRDefault="00E11ABA" w:rsidP="004B5040">
            <w:pPr>
              <w:spacing w:line="240" w:lineRule="auto"/>
              <w:rPr>
                <w:rFonts w:ascii="Times New Roman" w:hAnsi="Times New Roman"/>
                <w:b w:val="0"/>
                <w:bCs w:val="0"/>
              </w:rPr>
            </w:pPr>
            <w:r w:rsidRPr="004B5040">
              <w:rPr>
                <w:rFonts w:ascii="Times New Roman" w:hAnsi="Times New Roman"/>
                <w:b w:val="0"/>
                <w:bCs w:val="0"/>
              </w:rPr>
              <w:t>Actividades rectoras desde políticas de primera infancia</w:t>
            </w:r>
          </w:p>
          <w:p w14:paraId="6874E3B9" w14:textId="6F9ED326" w:rsidR="002F3884" w:rsidRPr="004B5040" w:rsidRDefault="002F3884" w:rsidP="004B5040">
            <w:pPr>
              <w:spacing w:line="240" w:lineRule="auto"/>
              <w:rPr>
                <w:rFonts w:ascii="Times New Roman" w:hAnsi="Times New Roman"/>
                <w:b w:val="0"/>
                <w:bCs w:val="0"/>
              </w:rPr>
            </w:pPr>
            <w:r w:rsidRPr="004B5040">
              <w:rPr>
                <w:rFonts w:ascii="Times New Roman" w:hAnsi="Times New Roman"/>
                <w:b w:val="0"/>
                <w:bCs w:val="0"/>
              </w:rPr>
              <w:t>DBA</w:t>
            </w:r>
          </w:p>
          <w:p w14:paraId="3B1756D6" w14:textId="6D0E4B52" w:rsidR="00E11ABA" w:rsidRPr="004B5040" w:rsidRDefault="00E11ABA" w:rsidP="004B5040">
            <w:pPr>
              <w:spacing w:line="240" w:lineRule="auto"/>
              <w:rPr>
                <w:rFonts w:ascii="Times New Roman" w:hAnsi="Times New Roman"/>
                <w:b w:val="0"/>
                <w:bCs w:val="0"/>
              </w:rPr>
            </w:pPr>
            <w:r w:rsidRPr="004B5040">
              <w:rPr>
                <w:rFonts w:ascii="Times New Roman" w:hAnsi="Times New Roman"/>
                <w:b w:val="0"/>
                <w:bCs w:val="0"/>
              </w:rPr>
              <w:t xml:space="preserve">Adecuaciones pedagógicas en PLAN DE AJUSTE RAZONABLE DE APRENDIZAJE </w:t>
            </w:r>
          </w:p>
          <w:p w14:paraId="30FDF74D" w14:textId="7B24C348" w:rsidR="002F24F9" w:rsidRPr="004B5040" w:rsidRDefault="00E11ABA" w:rsidP="004B5040">
            <w:pPr>
              <w:spacing w:line="240" w:lineRule="auto"/>
              <w:rPr>
                <w:rFonts w:ascii="Times New Roman" w:hAnsi="Times New Roman"/>
                <w:sz w:val="24"/>
                <w:szCs w:val="24"/>
              </w:rPr>
            </w:pPr>
            <w:r w:rsidRPr="004B5040">
              <w:rPr>
                <w:rFonts w:ascii="Times New Roman" w:hAnsi="Times New Roman"/>
                <w:b w:val="0"/>
                <w:bCs w:val="0"/>
              </w:rPr>
              <w:t>Planes del milenio ajustado políticas</w:t>
            </w:r>
            <w:r w:rsidRPr="004B5040">
              <w:rPr>
                <w:rFonts w:ascii="Times New Roman" w:hAnsi="Times New Roman"/>
                <w:sz w:val="24"/>
                <w:szCs w:val="24"/>
              </w:rPr>
              <w:t xml:space="preserve">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51DEA" w14:textId="16CEC845" w:rsidR="005B668B" w:rsidRPr="004B5040" w:rsidRDefault="002F24F9" w:rsidP="00D011E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B5040">
              <w:rPr>
                <w:rFonts w:ascii="Times New Roman" w:hAnsi="Times New Roman"/>
                <w:b/>
                <w:sz w:val="24"/>
                <w:szCs w:val="24"/>
              </w:rPr>
              <w:t xml:space="preserve">CONTENIDOS </w:t>
            </w:r>
            <w:r w:rsidR="00A32D86" w:rsidRPr="004B5040">
              <w:rPr>
                <w:rFonts w:ascii="Times New Roman" w:hAnsi="Times New Roman"/>
                <w:b/>
                <w:sz w:val="24"/>
                <w:szCs w:val="24"/>
              </w:rPr>
              <w:t>GENERALES DEL</w:t>
            </w:r>
            <w:r w:rsidRPr="004B5040">
              <w:rPr>
                <w:rFonts w:ascii="Times New Roman" w:hAnsi="Times New Roman"/>
                <w:b/>
                <w:sz w:val="24"/>
                <w:szCs w:val="24"/>
              </w:rPr>
              <w:t xml:space="preserve"> </w:t>
            </w:r>
            <w:r w:rsidR="0008325C" w:rsidRPr="004B5040">
              <w:rPr>
                <w:rFonts w:ascii="Times New Roman" w:hAnsi="Times New Roman"/>
                <w:b/>
                <w:sz w:val="24"/>
                <w:szCs w:val="24"/>
              </w:rPr>
              <w:t>CICLO.</w:t>
            </w:r>
          </w:p>
          <w:p w14:paraId="515964C9" w14:textId="15E5AD86" w:rsidR="009800D2" w:rsidRPr="004B5040" w:rsidRDefault="0008325C" w:rsidP="00D011E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B5040">
              <w:rPr>
                <w:rFonts w:ascii="Times New Roman" w:hAnsi="Times New Roman"/>
              </w:rPr>
              <w:t>Se despliegan parte inferior del recuadro de manera segmentada por dimensión</w:t>
            </w:r>
          </w:p>
        </w:tc>
      </w:tr>
      <w:tr w:rsidR="002F24F9" w:rsidRPr="004B5040" w14:paraId="43D1E7AE" w14:textId="77777777" w:rsidTr="00E14D79">
        <w:trPr>
          <w:trHeight w:val="403"/>
        </w:trPr>
        <w:tc>
          <w:tcPr>
            <w:cnfStyle w:val="001000000000" w:firstRow="0" w:lastRow="0" w:firstColumn="1" w:lastColumn="0" w:oddVBand="0" w:evenVBand="0" w:oddHBand="0" w:evenHBand="0" w:firstRowFirstColumn="0" w:firstRowLastColumn="0" w:lastRowFirstColumn="0" w:lastRowLastColumn="0"/>
            <w:tcW w:w="10774" w:type="dxa"/>
            <w:gridSpan w:val="4"/>
            <w:tcBorders>
              <w:top w:val="single" w:sz="4" w:space="0" w:color="auto"/>
              <w:left w:val="single" w:sz="4" w:space="0" w:color="auto"/>
              <w:bottom w:val="single" w:sz="4" w:space="0" w:color="auto"/>
              <w:right w:val="single" w:sz="4" w:space="0" w:color="auto"/>
            </w:tcBorders>
          </w:tcPr>
          <w:p w14:paraId="5635933A" w14:textId="196A0919" w:rsidR="002F24F9" w:rsidRPr="004B5040" w:rsidRDefault="002F24F9" w:rsidP="00F57F07">
            <w:pPr>
              <w:spacing w:line="360" w:lineRule="auto"/>
              <w:rPr>
                <w:rFonts w:ascii="Times New Roman" w:hAnsi="Times New Roman"/>
                <w:sz w:val="24"/>
                <w:szCs w:val="24"/>
              </w:rPr>
            </w:pPr>
            <w:r w:rsidRPr="004B5040">
              <w:rPr>
                <w:rFonts w:ascii="Times New Roman" w:hAnsi="Times New Roman"/>
                <w:sz w:val="24"/>
                <w:szCs w:val="24"/>
              </w:rPr>
              <w:t>ESTRATEGIAS METODOLOGICAS</w:t>
            </w:r>
          </w:p>
          <w:p w14:paraId="134F18B1" w14:textId="228FD9E7" w:rsidR="002F24F9" w:rsidRPr="004B5040" w:rsidRDefault="009800D2" w:rsidP="00F57F07">
            <w:pPr>
              <w:spacing w:line="360" w:lineRule="auto"/>
              <w:rPr>
                <w:rFonts w:ascii="Times New Roman" w:hAnsi="Times New Roman"/>
                <w:b w:val="0"/>
                <w:bCs w:val="0"/>
                <w:sz w:val="24"/>
                <w:szCs w:val="24"/>
              </w:rPr>
            </w:pPr>
            <w:r w:rsidRPr="004B5040">
              <w:rPr>
                <w:rFonts w:ascii="Times New Roman" w:hAnsi="Times New Roman"/>
                <w:b w:val="0"/>
                <w:bCs w:val="0"/>
                <w:sz w:val="24"/>
                <w:szCs w:val="24"/>
              </w:rPr>
              <w:t xml:space="preserve">Las estrategias varían de acuerdo </w:t>
            </w:r>
            <w:r w:rsidR="00A32D86" w:rsidRPr="004B5040">
              <w:rPr>
                <w:rFonts w:ascii="Times New Roman" w:hAnsi="Times New Roman"/>
                <w:b w:val="0"/>
                <w:bCs w:val="0"/>
                <w:sz w:val="24"/>
                <w:szCs w:val="24"/>
              </w:rPr>
              <w:t xml:space="preserve">con las intenciones </w:t>
            </w:r>
            <w:r w:rsidRPr="004B5040">
              <w:rPr>
                <w:rFonts w:ascii="Times New Roman" w:hAnsi="Times New Roman"/>
                <w:b w:val="0"/>
                <w:bCs w:val="0"/>
                <w:sz w:val="24"/>
                <w:szCs w:val="24"/>
              </w:rPr>
              <w:t xml:space="preserve">pedagógicas, intervención conflicto, </w:t>
            </w:r>
            <w:r w:rsidR="00A32D86" w:rsidRPr="004B5040">
              <w:rPr>
                <w:rFonts w:ascii="Times New Roman" w:hAnsi="Times New Roman"/>
                <w:b w:val="0"/>
                <w:bCs w:val="0"/>
                <w:sz w:val="24"/>
                <w:szCs w:val="24"/>
              </w:rPr>
              <w:t>s</w:t>
            </w:r>
            <w:r w:rsidRPr="004B5040">
              <w:rPr>
                <w:rFonts w:ascii="Times New Roman" w:hAnsi="Times New Roman"/>
                <w:b w:val="0"/>
                <w:bCs w:val="0"/>
              </w:rPr>
              <w:t xml:space="preserve">e utilizan como estrategias el dialogo persuasivo, el dialogo inducido, resolución pacífica de </w:t>
            </w:r>
            <w:r w:rsidR="004B5040" w:rsidRPr="004B5040">
              <w:rPr>
                <w:rFonts w:ascii="Times New Roman" w:hAnsi="Times New Roman"/>
                <w:b w:val="0"/>
                <w:bCs w:val="0"/>
              </w:rPr>
              <w:t>conflictos, la</w:t>
            </w:r>
            <w:r w:rsidRPr="004B5040">
              <w:rPr>
                <w:rFonts w:ascii="Times New Roman" w:hAnsi="Times New Roman"/>
                <w:b w:val="0"/>
                <w:bCs w:val="0"/>
              </w:rPr>
              <w:t xml:space="preserve"> conciliación y las acciones </w:t>
            </w:r>
            <w:r w:rsidR="004B5040" w:rsidRPr="004B5040">
              <w:rPr>
                <w:rFonts w:ascii="Times New Roman" w:hAnsi="Times New Roman"/>
                <w:b w:val="0"/>
                <w:bCs w:val="0"/>
              </w:rPr>
              <w:t>pedagógicas,</w:t>
            </w:r>
            <w:r w:rsidRPr="004B5040">
              <w:rPr>
                <w:rFonts w:ascii="Times New Roman" w:hAnsi="Times New Roman"/>
                <w:b w:val="0"/>
                <w:bCs w:val="0"/>
              </w:rPr>
              <w:t xml:space="preserve"> de acuerdo a la falta o actitud presentada; a través de estas, el niño(a) cambiará con la orientación de sus padres y docentes, aquellos </w:t>
            </w:r>
            <w:r w:rsidR="00BE0307" w:rsidRPr="004B5040">
              <w:rPr>
                <w:rFonts w:ascii="Times New Roman" w:hAnsi="Times New Roman"/>
                <w:b w:val="0"/>
                <w:bCs w:val="0"/>
              </w:rPr>
              <w:t>aspectos, actitudes</w:t>
            </w:r>
            <w:r w:rsidRPr="004B5040">
              <w:rPr>
                <w:rFonts w:ascii="Times New Roman" w:hAnsi="Times New Roman"/>
                <w:b w:val="0"/>
                <w:bCs w:val="0"/>
              </w:rPr>
              <w:t xml:space="preserve"> o comportamientos que dificulten.</w:t>
            </w:r>
          </w:p>
          <w:p w14:paraId="5C7308B4" w14:textId="77777777" w:rsidR="009800D2" w:rsidRPr="004B5040" w:rsidRDefault="009800D2" w:rsidP="00F57F07">
            <w:pPr>
              <w:spacing w:line="360" w:lineRule="auto"/>
              <w:rPr>
                <w:rFonts w:ascii="Times New Roman" w:hAnsi="Times New Roman"/>
                <w:b w:val="0"/>
                <w:bCs w:val="0"/>
              </w:rPr>
            </w:pPr>
            <w:r w:rsidRPr="004B5040">
              <w:rPr>
                <w:rFonts w:ascii="Times New Roman" w:hAnsi="Times New Roman"/>
                <w:b w:val="0"/>
                <w:bCs w:val="0"/>
              </w:rPr>
              <w:lastRenderedPageBreak/>
              <w:t xml:space="preserve">Rutas Ilustradas: Recrean los aprendizajes con imágenes, símbolos y palabras y con ello activan la concentración y la atención. </w:t>
            </w:r>
          </w:p>
          <w:p w14:paraId="4421C964" w14:textId="358387CA" w:rsidR="009800D2" w:rsidRPr="004B5040" w:rsidRDefault="009800D2" w:rsidP="00F57F07">
            <w:pPr>
              <w:spacing w:line="360" w:lineRule="auto"/>
              <w:rPr>
                <w:rFonts w:ascii="Times New Roman" w:hAnsi="Times New Roman"/>
                <w:b w:val="0"/>
                <w:bCs w:val="0"/>
              </w:rPr>
            </w:pPr>
            <w:r w:rsidRPr="004B5040">
              <w:rPr>
                <w:rFonts w:ascii="Times New Roman" w:hAnsi="Times New Roman"/>
                <w:b w:val="0"/>
                <w:bCs w:val="0"/>
              </w:rPr>
              <w:t xml:space="preserve">Preguntas: Permite organizar </w:t>
            </w:r>
            <w:r w:rsidR="00B51301" w:rsidRPr="004B5040">
              <w:rPr>
                <w:rFonts w:ascii="Times New Roman" w:hAnsi="Times New Roman"/>
                <w:b w:val="0"/>
                <w:bCs w:val="0"/>
              </w:rPr>
              <w:t>cuestionamientos acordes</w:t>
            </w:r>
            <w:r w:rsidRPr="004B5040">
              <w:rPr>
                <w:rFonts w:ascii="Times New Roman" w:hAnsi="Times New Roman"/>
                <w:b w:val="0"/>
                <w:bCs w:val="0"/>
              </w:rPr>
              <w:t xml:space="preserve"> con las líneas de trabajo frente a un objeto de conocimiento, lo que conlleva a detonar los saberes previos de </w:t>
            </w:r>
            <w:r w:rsidR="00E11ABA" w:rsidRPr="004B5040">
              <w:rPr>
                <w:rFonts w:ascii="Times New Roman" w:hAnsi="Times New Roman"/>
                <w:b w:val="0"/>
                <w:bCs w:val="0"/>
              </w:rPr>
              <w:t>los niños</w:t>
            </w:r>
            <w:r w:rsidRPr="004B5040">
              <w:rPr>
                <w:rFonts w:ascii="Times New Roman" w:hAnsi="Times New Roman"/>
                <w:b w:val="0"/>
                <w:bCs w:val="0"/>
              </w:rPr>
              <w:t>.</w:t>
            </w:r>
          </w:p>
          <w:p w14:paraId="5F37DFA9" w14:textId="77777777" w:rsidR="009800D2" w:rsidRPr="004B5040" w:rsidRDefault="009800D2" w:rsidP="00F57F07">
            <w:pPr>
              <w:spacing w:line="360" w:lineRule="auto"/>
              <w:rPr>
                <w:rFonts w:ascii="Times New Roman" w:hAnsi="Times New Roman"/>
                <w:b w:val="0"/>
                <w:bCs w:val="0"/>
              </w:rPr>
            </w:pPr>
            <w:r w:rsidRPr="004B5040">
              <w:rPr>
                <w:rFonts w:ascii="Times New Roman" w:hAnsi="Times New Roman"/>
                <w:b w:val="0"/>
                <w:bCs w:val="0"/>
              </w:rPr>
              <w:t xml:space="preserve">Estrategias Motoras: Promueven los aprendizajes acerca de las posibilidades que el movimiento corporal otorga para conocer a través de los sentidos. </w:t>
            </w:r>
          </w:p>
          <w:p w14:paraId="7D8C4A88" w14:textId="076F7F48" w:rsidR="009800D2" w:rsidRPr="004B5040" w:rsidRDefault="009800D2" w:rsidP="000D27C6">
            <w:pPr>
              <w:spacing w:line="360" w:lineRule="auto"/>
              <w:jc w:val="both"/>
              <w:rPr>
                <w:rFonts w:ascii="Times New Roman" w:hAnsi="Times New Roman"/>
              </w:rPr>
            </w:pPr>
            <w:r w:rsidRPr="004B5040">
              <w:rPr>
                <w:rFonts w:ascii="Times New Roman" w:hAnsi="Times New Roman"/>
                <w:b w:val="0"/>
                <w:bCs w:val="0"/>
              </w:rPr>
              <w:t>El uso de las TIC: Como herramientas facilitadoras de la gestión pedagógica, fomentan la capacidad creadora, la creatividad, la innovación, el cambio… Se presenta una transformación en los ambientes educativos que favorecen la didáctica y la lúdica para el goce y la adquisición de los diferentes conocimientos.</w:t>
            </w:r>
          </w:p>
          <w:p w14:paraId="448B4508" w14:textId="77777777" w:rsidR="002F3884" w:rsidRPr="004B5040" w:rsidRDefault="002F3884" w:rsidP="002F3884">
            <w:pPr>
              <w:spacing w:line="360" w:lineRule="auto"/>
              <w:rPr>
                <w:rFonts w:ascii="Times New Roman" w:hAnsi="Times New Roman"/>
                <w:b w:val="0"/>
                <w:bCs w:val="0"/>
                <w:sz w:val="24"/>
                <w:szCs w:val="24"/>
              </w:rPr>
            </w:pPr>
            <w:r w:rsidRPr="004B5040">
              <w:rPr>
                <w:rFonts w:ascii="Times New Roman" w:hAnsi="Times New Roman"/>
                <w:b w:val="0"/>
                <w:bCs w:val="0"/>
                <w:sz w:val="24"/>
                <w:szCs w:val="24"/>
              </w:rPr>
              <w:t>APRENDIZAJE POR PROYECTOS:</w:t>
            </w:r>
          </w:p>
          <w:p w14:paraId="6B65F9BD" w14:textId="637CDBB1" w:rsidR="002F3884" w:rsidRPr="004B5040" w:rsidRDefault="002F3884" w:rsidP="000D27C6">
            <w:pPr>
              <w:spacing w:line="360" w:lineRule="auto"/>
              <w:jc w:val="both"/>
              <w:rPr>
                <w:rFonts w:ascii="Times New Roman" w:hAnsi="Times New Roman"/>
                <w:b w:val="0"/>
                <w:bCs w:val="0"/>
              </w:rPr>
            </w:pPr>
            <w:r w:rsidRPr="004B5040">
              <w:rPr>
                <w:rFonts w:ascii="Times New Roman" w:hAnsi="Times New Roman"/>
                <w:b w:val="0"/>
                <w:bCs w:val="0"/>
              </w:rPr>
              <w:t xml:space="preserve">Busca en los estudiantes tomar una mayor responsabilidad de su propio aprendizaje. Así: La conceptualización se canaliza desde la observación de las consecuencias, en el desarrollo de proyectos y solución de problemas. Implica al estudiante en rescatar, comprender y aplicar aquello que aprende como herramienta a situaciones problema, además de realizar tareas significativas; generando trabajo autónomo y resultados reales demostrados por el estudiante. La implementación de proyectos requiere: de planeación paso a paso, percatándose de las características que le atañen: “planteamiento de problema </w:t>
            </w:r>
            <w:r w:rsidR="00B51301" w:rsidRPr="004B5040">
              <w:rPr>
                <w:rFonts w:ascii="Times New Roman" w:hAnsi="Times New Roman"/>
                <w:b w:val="0"/>
                <w:bCs w:val="0"/>
              </w:rPr>
              <w:t>real y</w:t>
            </w:r>
            <w:r w:rsidRPr="004B5040">
              <w:rPr>
                <w:rFonts w:ascii="Times New Roman" w:hAnsi="Times New Roman"/>
                <w:b w:val="0"/>
                <w:bCs w:val="0"/>
              </w:rPr>
              <w:t xml:space="preserve"> trasversal </w:t>
            </w:r>
            <w:r w:rsidR="000D27C6" w:rsidRPr="004B5040">
              <w:rPr>
                <w:rFonts w:ascii="Times New Roman" w:hAnsi="Times New Roman"/>
                <w:b w:val="0"/>
                <w:bCs w:val="0"/>
              </w:rPr>
              <w:t>las áreas</w:t>
            </w:r>
            <w:r w:rsidRPr="004B5040">
              <w:rPr>
                <w:rFonts w:ascii="Times New Roman" w:hAnsi="Times New Roman"/>
                <w:b w:val="0"/>
                <w:bCs w:val="0"/>
              </w:rPr>
              <w:t xml:space="preserve">, las oportunidades de investigación, comunidad de aprendizaje, herramientas cognitivas y ambientes de aprendizaje” (Blumenfeld y otros, 1991). Por lo anterior exige evaluación continua, con retroalimentación para enrutar el proyecto, avanzar en la adquisición </w:t>
            </w:r>
            <w:r w:rsidR="000D27C6" w:rsidRPr="004B5040">
              <w:rPr>
                <w:rFonts w:ascii="Times New Roman" w:hAnsi="Times New Roman"/>
                <w:b w:val="0"/>
                <w:bCs w:val="0"/>
              </w:rPr>
              <w:t>de los conocimientos nuevos</w:t>
            </w:r>
            <w:r w:rsidRPr="004B5040">
              <w:rPr>
                <w:rFonts w:ascii="Times New Roman" w:hAnsi="Times New Roman"/>
                <w:b w:val="0"/>
                <w:bCs w:val="0"/>
              </w:rPr>
              <w:t xml:space="preserve"> y abordando la mayor cantidad de contenidos.</w:t>
            </w:r>
          </w:p>
          <w:p w14:paraId="5B72940B" w14:textId="2880294B" w:rsidR="002F3884" w:rsidRPr="004B5040" w:rsidRDefault="002F3884" w:rsidP="002F3884">
            <w:pPr>
              <w:spacing w:line="360" w:lineRule="auto"/>
              <w:rPr>
                <w:rFonts w:ascii="Times New Roman" w:hAnsi="Times New Roman"/>
                <w:b w:val="0"/>
                <w:bCs w:val="0"/>
              </w:rPr>
            </w:pPr>
            <w:r w:rsidRPr="004B5040">
              <w:rPr>
                <w:rFonts w:ascii="Times New Roman" w:hAnsi="Times New Roman"/>
                <w:b w:val="0"/>
                <w:bCs w:val="0"/>
              </w:rPr>
              <w:t>El método de proyectos se basa en los conceptos fundamentales y principios de la disciplina del conocimiento. “los proyectos de trabajo suponen una manera de entender el sentido de la escolaridad basado en la enseñanza para la comprensión.” (Hernández 1998).</w:t>
            </w:r>
          </w:p>
          <w:p w14:paraId="0A143214" w14:textId="77777777" w:rsidR="002F24F9" w:rsidRPr="004B5040" w:rsidRDefault="002F24F9" w:rsidP="00E14D79">
            <w:pPr>
              <w:spacing w:line="360" w:lineRule="auto"/>
              <w:jc w:val="center"/>
              <w:rPr>
                <w:rFonts w:ascii="Times New Roman" w:hAnsi="Times New Roman"/>
                <w:sz w:val="24"/>
                <w:szCs w:val="24"/>
              </w:rPr>
            </w:pPr>
          </w:p>
        </w:tc>
      </w:tr>
      <w:tr w:rsidR="002F24F9" w:rsidRPr="004B5040" w14:paraId="57DAB8EA" w14:textId="77777777" w:rsidTr="00E14D7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74" w:type="dxa"/>
            <w:gridSpan w:val="4"/>
            <w:tcBorders>
              <w:top w:val="single" w:sz="4" w:space="0" w:color="auto"/>
              <w:left w:val="single" w:sz="4" w:space="0" w:color="auto"/>
              <w:bottom w:val="single" w:sz="4" w:space="0" w:color="auto"/>
              <w:right w:val="single" w:sz="4" w:space="0" w:color="auto"/>
            </w:tcBorders>
          </w:tcPr>
          <w:p w14:paraId="20FA04EF" w14:textId="77777777" w:rsidR="004B5040" w:rsidRDefault="002F24F9" w:rsidP="004B5040">
            <w:pPr>
              <w:spacing w:line="360" w:lineRule="auto"/>
              <w:rPr>
                <w:rFonts w:ascii="Times New Roman" w:hAnsi="Times New Roman"/>
                <w:b w:val="0"/>
                <w:bCs w:val="0"/>
                <w:sz w:val="24"/>
                <w:szCs w:val="24"/>
              </w:rPr>
            </w:pPr>
            <w:r w:rsidRPr="004B5040">
              <w:rPr>
                <w:rFonts w:ascii="Times New Roman" w:hAnsi="Times New Roman"/>
                <w:sz w:val="24"/>
                <w:szCs w:val="24"/>
              </w:rPr>
              <w:lastRenderedPageBreak/>
              <w:t>ESTRATEGIAS DE EVALUACION</w:t>
            </w:r>
          </w:p>
          <w:p w14:paraId="495E18AF" w14:textId="39F5ACFC" w:rsidR="002F24F9" w:rsidRPr="004B5040" w:rsidRDefault="009800D2" w:rsidP="004B5040">
            <w:pPr>
              <w:spacing w:line="360" w:lineRule="auto"/>
              <w:rPr>
                <w:rFonts w:ascii="Times New Roman" w:hAnsi="Times New Roman"/>
                <w:sz w:val="24"/>
                <w:szCs w:val="24"/>
              </w:rPr>
            </w:pPr>
            <w:r w:rsidRPr="004B5040">
              <w:rPr>
                <w:rFonts w:ascii="Times New Roman" w:hAnsi="Times New Roman"/>
                <w:b w:val="0"/>
                <w:bCs w:val="0"/>
              </w:rPr>
              <w:t xml:space="preserve">En primera instancia los criterios de evaluación </w:t>
            </w:r>
            <w:r w:rsidR="000D27C6" w:rsidRPr="004B5040">
              <w:rPr>
                <w:rFonts w:ascii="Times New Roman" w:hAnsi="Times New Roman"/>
                <w:b w:val="0"/>
                <w:bCs w:val="0"/>
              </w:rPr>
              <w:t>enunciados valorativos</w:t>
            </w:r>
            <w:r w:rsidRPr="004B5040">
              <w:rPr>
                <w:rFonts w:ascii="Times New Roman" w:hAnsi="Times New Roman"/>
                <w:b w:val="0"/>
                <w:bCs w:val="0"/>
              </w:rPr>
              <w:t xml:space="preserve"> fundamentados en la observación y en el análisis de los desempeños constituidos por las habilidades, las destrezas y los saberes explícitos en las dimensiones del desarrollo. En este nivel la evaluación es permanente y de carácter </w:t>
            </w:r>
            <w:r w:rsidR="000D27C6" w:rsidRPr="004B5040">
              <w:rPr>
                <w:rFonts w:ascii="Times New Roman" w:hAnsi="Times New Roman"/>
                <w:b w:val="0"/>
                <w:bCs w:val="0"/>
              </w:rPr>
              <w:t>cualitativo;</w:t>
            </w:r>
            <w:r w:rsidRPr="004B5040">
              <w:rPr>
                <w:rFonts w:ascii="Times New Roman" w:hAnsi="Times New Roman"/>
                <w:b w:val="0"/>
                <w:bCs w:val="0"/>
              </w:rPr>
              <w:t xml:space="preserve"> por lo cual se brinda la posibilidad de mejorar continuamente aquellos aspectos que dificulten o entorpezcan el proceso de aprendizaje de los niños</w:t>
            </w:r>
            <w:r w:rsidR="004B5040" w:rsidRPr="004B5040">
              <w:rPr>
                <w:rFonts w:ascii="Times New Roman" w:hAnsi="Times New Roman"/>
                <w:b w:val="0"/>
                <w:bCs w:val="0"/>
              </w:rPr>
              <w:t>.</w:t>
            </w:r>
          </w:p>
          <w:p w14:paraId="29666C3E" w14:textId="1C8E18F2" w:rsidR="00E11ABA" w:rsidRPr="004B5040" w:rsidRDefault="00E11ABA" w:rsidP="00E11ABA">
            <w:pPr>
              <w:spacing w:line="360" w:lineRule="auto"/>
              <w:jc w:val="both"/>
              <w:rPr>
                <w:rFonts w:ascii="Times New Roman" w:hAnsi="Times New Roman"/>
                <w:b w:val="0"/>
                <w:bCs w:val="0"/>
              </w:rPr>
            </w:pPr>
            <w:r w:rsidRPr="004B5040">
              <w:rPr>
                <w:rFonts w:ascii="Times New Roman" w:hAnsi="Times New Roman"/>
                <w:b w:val="0"/>
                <w:bCs w:val="0"/>
              </w:rPr>
              <w:lastRenderedPageBreak/>
              <w:t>Es el proceso permanente, objetivo y sistemático para valorar el nivel de desempeño de los estudiantes mediante dinámicas de interlocución (autoevaluación, coe valuación, heteroevaluación) que permitan acceder al aprendizaje significativo. Que permita identificar el avance en la adquisición de competencias en el estudiante; por medio de las estrategias metodológicas implementadas por los docentes desde su planeación, aplicación, verificación y revisión.</w:t>
            </w:r>
          </w:p>
          <w:p w14:paraId="087F387E" w14:textId="77777777" w:rsidR="009B664E" w:rsidRPr="004B5040" w:rsidRDefault="009B664E" w:rsidP="00E11ABA">
            <w:pPr>
              <w:spacing w:line="360" w:lineRule="auto"/>
              <w:jc w:val="both"/>
              <w:rPr>
                <w:rFonts w:ascii="Times New Roman" w:hAnsi="Times New Roman"/>
                <w:b w:val="0"/>
                <w:bCs w:val="0"/>
              </w:rPr>
            </w:pPr>
            <w:r w:rsidRPr="004B5040">
              <w:rPr>
                <w:rFonts w:ascii="Times New Roman" w:hAnsi="Times New Roman"/>
                <w:b w:val="0"/>
                <w:bCs w:val="0"/>
              </w:rPr>
              <w:t>Implicaciones pedagógicas</w:t>
            </w:r>
          </w:p>
          <w:p w14:paraId="13A70082"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DESDE LA ENSEÑANZA, el desarrollo de esta dimensión implica:</w:t>
            </w:r>
          </w:p>
          <w:p w14:paraId="08CB40B0"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Brindar una gran afectividad a los niños(as).</w:t>
            </w:r>
          </w:p>
          <w:p w14:paraId="787D6205"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Afianzamiento de su personalidad, autoimagen y autoconcepto.</w:t>
            </w:r>
          </w:p>
          <w:p w14:paraId="7D2661F5"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Propiciar al máximo actividades lúdicas.</w:t>
            </w:r>
          </w:p>
          <w:p w14:paraId="4488F5DB"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Facilitar a los niños(as) la expresión de emociones de todo tipo.</w:t>
            </w:r>
          </w:p>
          <w:p w14:paraId="554CA428"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Brindar a los niños(as) seguridad.</w:t>
            </w:r>
          </w:p>
          <w:p w14:paraId="784264F3"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Facilitar la oportunidad de escoger decidir y valorar.</w:t>
            </w:r>
          </w:p>
          <w:p w14:paraId="2627B6FD"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Proporcionar una relación de respeto mutuo.</w:t>
            </w:r>
          </w:p>
          <w:p w14:paraId="5CA3D35D"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Aceptar a los niños(as) con sus fortalezas y debilidades.</w:t>
            </w:r>
          </w:p>
          <w:p w14:paraId="13F06D41"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Dar oportunidad a los niños(as) de expresarse libremente.</w:t>
            </w:r>
          </w:p>
          <w:p w14:paraId="099C219F"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Permitir la participación y cooperación voluntaria</w:t>
            </w:r>
          </w:p>
          <w:p w14:paraId="45C27D6B"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DESDE EL APRENDIZAJE, sus implicaciones pedagógicas son:</w:t>
            </w:r>
          </w:p>
          <w:p w14:paraId="5152559A"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Crear su propio esquema de relación con los demás.</w:t>
            </w:r>
          </w:p>
          <w:p w14:paraId="5EAAC5B7"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Lograr poco a poco el control sobre sus emociones.</w:t>
            </w:r>
          </w:p>
          <w:p w14:paraId="586FF657"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Aprender a tomar sus propias determinaciones.</w:t>
            </w:r>
          </w:p>
          <w:p w14:paraId="5A4A40EB"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Lograr la creación de su manera personal de vivir.</w:t>
            </w:r>
          </w:p>
          <w:p w14:paraId="6DA964FD"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Aprender a expresar emociones frente a las personas, animales y objetos que lo rodean.</w:t>
            </w:r>
          </w:p>
          <w:p w14:paraId="16943426" w14:textId="77777777" w:rsidR="009B664E" w:rsidRPr="004B5040" w:rsidRDefault="009B664E" w:rsidP="009B664E">
            <w:pPr>
              <w:spacing w:line="360" w:lineRule="auto"/>
              <w:rPr>
                <w:rFonts w:ascii="Times New Roman" w:hAnsi="Times New Roman"/>
                <w:b w:val="0"/>
                <w:bCs w:val="0"/>
              </w:rPr>
            </w:pPr>
            <w:r w:rsidRPr="004B5040">
              <w:rPr>
                <w:rFonts w:ascii="Times New Roman" w:hAnsi="Times New Roman"/>
                <w:b w:val="0"/>
                <w:bCs w:val="0"/>
              </w:rPr>
              <w:t> Aprender a juzgar sus propias actuaciones y las de los demás.</w:t>
            </w:r>
          </w:p>
          <w:p w14:paraId="517D8817" w14:textId="4EA1618E" w:rsidR="009B664E" w:rsidRPr="004B5040" w:rsidRDefault="009B664E" w:rsidP="009B664E">
            <w:pPr>
              <w:spacing w:line="360" w:lineRule="auto"/>
              <w:rPr>
                <w:rFonts w:ascii="Times New Roman" w:hAnsi="Times New Roman"/>
                <w:sz w:val="24"/>
                <w:szCs w:val="24"/>
              </w:rPr>
            </w:pPr>
            <w:r w:rsidRPr="004B5040">
              <w:rPr>
                <w:rFonts w:ascii="Times New Roman" w:hAnsi="Times New Roman"/>
                <w:b w:val="0"/>
                <w:bCs w:val="0"/>
              </w:rPr>
              <w:lastRenderedPageBreak/>
              <w:t> Lograr el desarrollo afectivo.</w:t>
            </w:r>
          </w:p>
        </w:tc>
      </w:tr>
      <w:tr w:rsidR="002F24F9" w:rsidRPr="004B5040" w14:paraId="2057F1AA" w14:textId="77777777" w:rsidTr="00F57F07">
        <w:trPr>
          <w:trHeight w:val="403"/>
        </w:trPr>
        <w:tc>
          <w:tcPr>
            <w:cnfStyle w:val="001000000000" w:firstRow="0" w:lastRow="0" w:firstColumn="1" w:lastColumn="0" w:oddVBand="0" w:evenVBand="0" w:oddHBand="0" w:evenHBand="0" w:firstRowFirstColumn="0" w:firstRowLastColumn="0" w:lastRowFirstColumn="0" w:lastRowLastColumn="0"/>
            <w:tcW w:w="10774" w:type="dxa"/>
            <w:gridSpan w:val="4"/>
            <w:tcBorders>
              <w:top w:val="single" w:sz="4" w:space="0" w:color="auto"/>
              <w:left w:val="single" w:sz="4" w:space="0" w:color="auto"/>
              <w:bottom w:val="single" w:sz="4" w:space="0" w:color="auto"/>
              <w:right w:val="single" w:sz="4" w:space="0" w:color="auto"/>
            </w:tcBorders>
          </w:tcPr>
          <w:p w14:paraId="7CF4CBAF" w14:textId="77777777" w:rsidR="0008325C" w:rsidRPr="004B5040" w:rsidRDefault="002F24F9" w:rsidP="00F57F07">
            <w:pPr>
              <w:spacing w:line="360" w:lineRule="auto"/>
              <w:rPr>
                <w:rFonts w:ascii="Times New Roman" w:hAnsi="Times New Roman"/>
              </w:rPr>
            </w:pPr>
            <w:r w:rsidRPr="004B5040">
              <w:rPr>
                <w:rFonts w:ascii="Times New Roman" w:hAnsi="Times New Roman"/>
              </w:rPr>
              <w:lastRenderedPageBreak/>
              <w:t>RECURSOS</w:t>
            </w:r>
          </w:p>
          <w:p w14:paraId="17378D5B" w14:textId="53D6AB68" w:rsidR="0008325C" w:rsidRPr="004B5040" w:rsidRDefault="0008325C" w:rsidP="00F57F07">
            <w:pPr>
              <w:spacing w:line="360" w:lineRule="auto"/>
              <w:rPr>
                <w:rFonts w:ascii="Times New Roman" w:hAnsi="Times New Roman"/>
                <w:b w:val="0"/>
                <w:bCs w:val="0"/>
              </w:rPr>
            </w:pPr>
            <w:r w:rsidRPr="004B5040">
              <w:rPr>
                <w:rFonts w:ascii="Times New Roman" w:hAnsi="Times New Roman"/>
              </w:rPr>
              <w:t>Humanos</w:t>
            </w:r>
            <w:r w:rsidRPr="004B5040">
              <w:rPr>
                <w:rFonts w:ascii="Times New Roman" w:hAnsi="Times New Roman"/>
                <w:b w:val="0"/>
                <w:bCs w:val="0"/>
              </w:rPr>
              <w:t>: Docente, Equipo colegio barro blanco, Entidades del municipio de Rionegro, programa 5 pasitos</w:t>
            </w:r>
            <w:r w:rsidR="004B5040" w:rsidRPr="004B5040">
              <w:rPr>
                <w:rFonts w:ascii="Times New Roman" w:hAnsi="Times New Roman"/>
                <w:b w:val="0"/>
                <w:bCs w:val="0"/>
              </w:rPr>
              <w:t>.</w:t>
            </w:r>
          </w:p>
          <w:p w14:paraId="4C4FF666" w14:textId="57321BF9" w:rsidR="0008325C" w:rsidRPr="004B5040" w:rsidRDefault="0008325C" w:rsidP="00F57F07">
            <w:pPr>
              <w:spacing w:line="360" w:lineRule="auto"/>
              <w:rPr>
                <w:rFonts w:ascii="Times New Roman" w:hAnsi="Times New Roman"/>
                <w:b w:val="0"/>
                <w:bCs w:val="0"/>
              </w:rPr>
            </w:pPr>
            <w:r w:rsidRPr="004B5040">
              <w:rPr>
                <w:rFonts w:ascii="Times New Roman" w:hAnsi="Times New Roman"/>
              </w:rPr>
              <w:t>locativos</w:t>
            </w:r>
            <w:r w:rsidRPr="004B5040">
              <w:rPr>
                <w:rFonts w:ascii="Times New Roman" w:hAnsi="Times New Roman"/>
                <w:b w:val="0"/>
                <w:bCs w:val="0"/>
              </w:rPr>
              <w:t>: Espacios</w:t>
            </w:r>
            <w:r w:rsidR="004B5040" w:rsidRPr="004B5040">
              <w:rPr>
                <w:rFonts w:ascii="Times New Roman" w:hAnsi="Times New Roman"/>
                <w:b w:val="0"/>
                <w:bCs w:val="0"/>
              </w:rPr>
              <w:t xml:space="preserve"> de la e</w:t>
            </w:r>
            <w:r w:rsidRPr="004B5040">
              <w:rPr>
                <w:rFonts w:ascii="Times New Roman" w:hAnsi="Times New Roman"/>
                <w:b w:val="0"/>
                <w:bCs w:val="0"/>
              </w:rPr>
              <w:t xml:space="preserve">scuela, colegio. Cancha, sala sistemas, aula música, </w:t>
            </w:r>
            <w:r w:rsidR="004B5040" w:rsidRPr="004B5040">
              <w:rPr>
                <w:rFonts w:ascii="Times New Roman" w:hAnsi="Times New Roman"/>
                <w:b w:val="0"/>
                <w:bCs w:val="0"/>
              </w:rPr>
              <w:t>biblioteca,</w:t>
            </w:r>
            <w:r w:rsidRPr="004B5040">
              <w:rPr>
                <w:rFonts w:ascii="Times New Roman" w:hAnsi="Times New Roman"/>
                <w:b w:val="0"/>
                <w:bCs w:val="0"/>
              </w:rPr>
              <w:t xml:space="preserve"> parque</w:t>
            </w:r>
            <w:r w:rsidRPr="004B5040">
              <w:rPr>
                <w:rFonts w:ascii="Times New Roman" w:hAnsi="Times New Roman"/>
              </w:rPr>
              <w:t>.</w:t>
            </w:r>
          </w:p>
          <w:p w14:paraId="7ACD68FB" w14:textId="7160FCA4" w:rsidR="000D27C6" w:rsidRPr="004B5040" w:rsidRDefault="00E11ABA" w:rsidP="00E11ABA">
            <w:pPr>
              <w:spacing w:line="360" w:lineRule="auto"/>
              <w:rPr>
                <w:rFonts w:ascii="Times New Roman" w:hAnsi="Times New Roman"/>
              </w:rPr>
            </w:pPr>
            <w:r w:rsidRPr="004B5040">
              <w:rPr>
                <w:rFonts w:ascii="Times New Roman" w:hAnsi="Times New Roman"/>
              </w:rPr>
              <w:t>R</w:t>
            </w:r>
            <w:r w:rsidR="000D27C6" w:rsidRPr="004B5040">
              <w:rPr>
                <w:rFonts w:ascii="Times New Roman" w:hAnsi="Times New Roman"/>
              </w:rPr>
              <w:t>ecursos didácticos</w:t>
            </w:r>
            <w:r w:rsidRPr="004B5040">
              <w:rPr>
                <w:rFonts w:ascii="Times New Roman" w:hAnsi="Times New Roman"/>
              </w:rPr>
              <w:t xml:space="preserve">: </w:t>
            </w:r>
            <w:r w:rsidRPr="004B5040">
              <w:rPr>
                <w:rFonts w:ascii="Times New Roman" w:hAnsi="Times New Roman"/>
                <w:b w:val="0"/>
                <w:bCs w:val="0"/>
              </w:rPr>
              <w:t xml:space="preserve">Laminas, visuales, rompecabezas, encajables, dominós, tangram, ensartados, arma todos, ábacos, </w:t>
            </w:r>
            <w:r w:rsidR="004B5040" w:rsidRPr="004B5040">
              <w:rPr>
                <w:rFonts w:ascii="Times New Roman" w:hAnsi="Times New Roman"/>
                <w:b w:val="0"/>
                <w:bCs w:val="0"/>
              </w:rPr>
              <w:t>loterías, sellos</w:t>
            </w:r>
            <w:r w:rsidRPr="004B5040">
              <w:rPr>
                <w:rFonts w:ascii="Times New Roman" w:hAnsi="Times New Roman"/>
                <w:b w:val="0"/>
                <w:bCs w:val="0"/>
              </w:rPr>
              <w:t>, juegos de mesa, balones, bastones, aros, bolos, colchonetas, cuerdas, juguetes, cuentos, revistas, diferentes tipos de masas, papel,</w:t>
            </w:r>
            <w:r w:rsidR="000D27C6" w:rsidRPr="004B5040">
              <w:rPr>
                <w:rFonts w:ascii="Times New Roman" w:hAnsi="Times New Roman"/>
                <w:b w:val="0"/>
                <w:bCs w:val="0"/>
              </w:rPr>
              <w:t xml:space="preserve"> </w:t>
            </w:r>
            <w:r w:rsidRPr="004B5040">
              <w:rPr>
                <w:rFonts w:ascii="Times New Roman" w:hAnsi="Times New Roman"/>
                <w:b w:val="0"/>
                <w:bCs w:val="0"/>
              </w:rPr>
              <w:t xml:space="preserve">material de desecho y fungible (arcilla, plastilina, cartulina, seda, con </w:t>
            </w:r>
            <w:r w:rsidR="004B5040" w:rsidRPr="004B5040">
              <w:rPr>
                <w:rFonts w:ascii="Times New Roman" w:hAnsi="Times New Roman"/>
                <w:b w:val="0"/>
                <w:bCs w:val="0"/>
              </w:rPr>
              <w:t>tac, silueta</w:t>
            </w:r>
            <w:r w:rsidRPr="004B5040">
              <w:rPr>
                <w:rFonts w:ascii="Times New Roman" w:hAnsi="Times New Roman"/>
                <w:b w:val="0"/>
                <w:bCs w:val="0"/>
              </w:rPr>
              <w:t xml:space="preserve">, colores, crayones, </w:t>
            </w:r>
            <w:r w:rsidR="004B5040" w:rsidRPr="004B5040">
              <w:rPr>
                <w:rFonts w:ascii="Times New Roman" w:hAnsi="Times New Roman"/>
                <w:b w:val="0"/>
                <w:bCs w:val="0"/>
              </w:rPr>
              <w:t>vinilos.</w:t>
            </w:r>
            <w:r w:rsidRPr="004B5040">
              <w:rPr>
                <w:rFonts w:ascii="Times New Roman" w:hAnsi="Times New Roman"/>
                <w:b w:val="0"/>
                <w:bCs w:val="0"/>
              </w:rPr>
              <w:t>)</w:t>
            </w:r>
          </w:p>
          <w:p w14:paraId="32AC8ADC" w14:textId="53356D36" w:rsidR="002F24F9" w:rsidRPr="004B5040" w:rsidRDefault="00E11ABA" w:rsidP="000D27C6">
            <w:pPr>
              <w:spacing w:line="360" w:lineRule="auto"/>
              <w:rPr>
                <w:rFonts w:ascii="Times New Roman" w:hAnsi="Times New Roman"/>
              </w:rPr>
            </w:pPr>
            <w:r w:rsidRPr="004B5040">
              <w:rPr>
                <w:rFonts w:ascii="Times New Roman" w:hAnsi="Times New Roman"/>
                <w:b w:val="0"/>
                <w:bCs w:val="0"/>
              </w:rPr>
              <w:t xml:space="preserve"> </w:t>
            </w:r>
            <w:r w:rsidR="000D27C6" w:rsidRPr="004B5040">
              <w:rPr>
                <w:rFonts w:ascii="Times New Roman" w:hAnsi="Times New Roman"/>
              </w:rPr>
              <w:t>Tecnológicos:</w:t>
            </w:r>
            <w:r w:rsidR="000D27C6" w:rsidRPr="004B5040">
              <w:rPr>
                <w:rFonts w:ascii="Times New Roman" w:hAnsi="Times New Roman"/>
                <w:b w:val="0"/>
                <w:bCs w:val="0"/>
              </w:rPr>
              <w:t xml:space="preserve"> videos</w:t>
            </w:r>
            <w:r w:rsidRPr="004B5040">
              <w:rPr>
                <w:rFonts w:ascii="Times New Roman" w:hAnsi="Times New Roman"/>
                <w:b w:val="0"/>
                <w:bCs w:val="0"/>
              </w:rPr>
              <w:t>, tabletas, televisor, D.V.D, cámara fotográfica, grabadora, video bean, aula de sistemas, entre otros.</w:t>
            </w:r>
          </w:p>
        </w:tc>
      </w:tr>
    </w:tbl>
    <w:p w14:paraId="68DED521" w14:textId="77777777" w:rsidR="00EE1FBC" w:rsidRPr="004B5040" w:rsidRDefault="00EE1FBC" w:rsidP="002F24F9">
      <w:pPr>
        <w:rPr>
          <w:rFonts w:ascii="Times New Roman" w:hAnsi="Times New Roman"/>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8"/>
        <w:gridCol w:w="60"/>
        <w:gridCol w:w="14"/>
      </w:tblGrid>
      <w:tr w:rsidR="005B668B" w:rsidRPr="004B5040" w14:paraId="56AF938F" w14:textId="77777777" w:rsidTr="00CF5F3B">
        <w:trPr>
          <w:trHeight w:val="1433"/>
        </w:trPr>
        <w:tc>
          <w:tcPr>
            <w:tcW w:w="10632" w:type="dxa"/>
            <w:gridSpan w:val="3"/>
          </w:tcPr>
          <w:p w14:paraId="47A3530A" w14:textId="2AFDF9A2" w:rsidR="005B668B" w:rsidRPr="004B5040" w:rsidRDefault="005B668B" w:rsidP="004B5040">
            <w:pPr>
              <w:rPr>
                <w:rFonts w:ascii="Times New Roman" w:hAnsi="Times New Roman"/>
                <w:b/>
              </w:rPr>
            </w:pPr>
            <w:r w:rsidRPr="004B5040">
              <w:rPr>
                <w:rFonts w:ascii="Times New Roman" w:hAnsi="Times New Roman"/>
                <w:b/>
                <w:sz w:val="24"/>
                <w:szCs w:val="24"/>
              </w:rPr>
              <w:t xml:space="preserve">CONTENIDOS </w:t>
            </w:r>
            <w:r w:rsidR="004B5040" w:rsidRPr="004B5040">
              <w:rPr>
                <w:rFonts w:ascii="Times New Roman" w:hAnsi="Times New Roman"/>
                <w:b/>
                <w:sz w:val="24"/>
                <w:szCs w:val="24"/>
              </w:rPr>
              <w:t>GENERALES DEL</w:t>
            </w:r>
            <w:r w:rsidRPr="004B5040">
              <w:rPr>
                <w:rFonts w:ascii="Times New Roman" w:hAnsi="Times New Roman"/>
                <w:b/>
                <w:sz w:val="24"/>
                <w:szCs w:val="24"/>
              </w:rPr>
              <w:t xml:space="preserve"> CICLO</w:t>
            </w:r>
          </w:p>
          <w:p w14:paraId="5FB590BB" w14:textId="031A5F0E" w:rsidR="005B668B" w:rsidRPr="004B5040" w:rsidRDefault="005B668B" w:rsidP="004B5040">
            <w:pPr>
              <w:rPr>
                <w:rFonts w:ascii="Times New Roman" w:hAnsi="Times New Roman"/>
                <w:b/>
              </w:rPr>
            </w:pPr>
            <w:r w:rsidRPr="004B5040">
              <w:rPr>
                <w:rFonts w:ascii="Times New Roman" w:hAnsi="Times New Roman"/>
                <w:b/>
              </w:rPr>
              <w:t xml:space="preserve">DIMENSION </w:t>
            </w:r>
            <w:r w:rsidR="004B5040" w:rsidRPr="004B5040">
              <w:rPr>
                <w:rFonts w:ascii="Times New Roman" w:hAnsi="Times New Roman"/>
                <w:b/>
              </w:rPr>
              <w:t>COGNITIVA:</w:t>
            </w:r>
          </w:p>
          <w:p w14:paraId="2C268327" w14:textId="77777777" w:rsidR="005B668B" w:rsidRPr="004B5040" w:rsidRDefault="005A276E" w:rsidP="00660000">
            <w:pPr>
              <w:spacing w:line="360" w:lineRule="auto"/>
              <w:rPr>
                <w:rFonts w:ascii="Times New Roman" w:hAnsi="Times New Roman"/>
              </w:rPr>
            </w:pPr>
            <w:r w:rsidRPr="004B5040">
              <w:rPr>
                <w:rFonts w:ascii="Times New Roman" w:hAnsi="Times New Roman"/>
              </w:rPr>
              <w:t>Correspondencia</w:t>
            </w:r>
            <w:r w:rsidR="005B668B" w:rsidRPr="004B5040">
              <w:rPr>
                <w:rFonts w:ascii="Times New Roman" w:hAnsi="Times New Roman"/>
              </w:rPr>
              <w:t xml:space="preserve"> uno a uno, orden estable, principio de </w:t>
            </w:r>
            <w:r w:rsidRPr="004B5040">
              <w:rPr>
                <w:rFonts w:ascii="Times New Roman" w:hAnsi="Times New Roman"/>
              </w:rPr>
              <w:t>cordialidad</w:t>
            </w:r>
            <w:r w:rsidR="005B668B" w:rsidRPr="004B5040">
              <w:rPr>
                <w:rFonts w:ascii="Times New Roman" w:hAnsi="Times New Roman"/>
              </w:rPr>
              <w:t>, principio de abstracción, principio de orden irrelevante.</w:t>
            </w:r>
          </w:p>
          <w:p w14:paraId="5C8241F6" w14:textId="77777777" w:rsidR="005B668B" w:rsidRPr="004B5040" w:rsidRDefault="005B668B" w:rsidP="00660000">
            <w:pPr>
              <w:spacing w:line="360" w:lineRule="auto"/>
              <w:rPr>
                <w:rFonts w:ascii="Times New Roman" w:hAnsi="Times New Roman"/>
              </w:rPr>
            </w:pPr>
            <w:r w:rsidRPr="004B5040">
              <w:rPr>
                <w:rFonts w:ascii="Times New Roman" w:hAnsi="Times New Roman"/>
                <w:b/>
                <w:bCs/>
              </w:rPr>
              <w:t>Conteo Con Correspondencia Uno a Uno:</w:t>
            </w:r>
            <w:r w:rsidRPr="004B5040">
              <w:rPr>
                <w:rFonts w:ascii="Times New Roman" w:hAnsi="Times New Roman"/>
              </w:rPr>
              <w:t xml:space="preserve"> La capacidad para poder establecer relaciones biunívocas entre los objetos contados y los números utilizados. Orden Estable: La secuencia de las etiquetas o numerales debe ser repetible y estar integrada por etiquetas únicas. Los niños deben comprender que el conteo requiere una lista especial de números únicos.</w:t>
            </w:r>
          </w:p>
          <w:p w14:paraId="0C296F8F" w14:textId="25BD5110" w:rsidR="005B668B" w:rsidRPr="004B5040" w:rsidRDefault="005B668B" w:rsidP="00660000">
            <w:pPr>
              <w:spacing w:line="360" w:lineRule="auto"/>
              <w:rPr>
                <w:rFonts w:ascii="Times New Roman" w:hAnsi="Times New Roman"/>
              </w:rPr>
            </w:pPr>
            <w:r w:rsidRPr="004B5040">
              <w:rPr>
                <w:rFonts w:ascii="Times New Roman" w:hAnsi="Times New Roman"/>
                <w:b/>
                <w:bCs/>
              </w:rPr>
              <w:t>Formulación de Hipótesis:</w:t>
            </w:r>
            <w:r w:rsidRPr="004B5040">
              <w:rPr>
                <w:rFonts w:ascii="Times New Roman" w:hAnsi="Times New Roman"/>
              </w:rPr>
              <w:t xml:space="preserve"> Que los niños comprendan y descubran la variedad de posibilidades con que se tropiezan en la resolución de un problema y el buscar explicaciones. Implica aplicar sus habilidades cognitivas y pasar por muchas experiencias surgidas en su entorno familiar, escolar…</w:t>
            </w:r>
          </w:p>
          <w:p w14:paraId="2CA977B9" w14:textId="77777777" w:rsidR="005B668B" w:rsidRPr="004B5040" w:rsidRDefault="005B668B" w:rsidP="00660000">
            <w:pPr>
              <w:spacing w:line="360" w:lineRule="auto"/>
              <w:rPr>
                <w:rFonts w:ascii="Times New Roman" w:hAnsi="Times New Roman"/>
              </w:rPr>
            </w:pPr>
            <w:r w:rsidRPr="004B5040">
              <w:rPr>
                <w:rFonts w:ascii="Times New Roman" w:hAnsi="Times New Roman"/>
                <w:b/>
                <w:bCs/>
              </w:rPr>
              <w:t xml:space="preserve">Principio de </w:t>
            </w:r>
            <w:r w:rsidR="00DA58EA" w:rsidRPr="004B5040">
              <w:rPr>
                <w:rFonts w:ascii="Times New Roman" w:hAnsi="Times New Roman"/>
                <w:b/>
                <w:bCs/>
              </w:rPr>
              <w:t>cardinalidad</w:t>
            </w:r>
            <w:r w:rsidRPr="004B5040">
              <w:rPr>
                <w:rFonts w:ascii="Times New Roman" w:hAnsi="Times New Roman"/>
                <w:b/>
                <w:bCs/>
              </w:rPr>
              <w:t>:</w:t>
            </w:r>
            <w:r w:rsidRPr="004B5040">
              <w:rPr>
                <w:rFonts w:ascii="Times New Roman" w:hAnsi="Times New Roman"/>
              </w:rPr>
              <w:t xml:space="preserve"> El niño debe comprender que el último número utilizado para contar los elementos de un conjunto representa e indica los objetos que hay en ese conjunto.</w:t>
            </w:r>
          </w:p>
          <w:p w14:paraId="7C62C593" w14:textId="17E70314" w:rsidR="005B668B" w:rsidRPr="004B5040" w:rsidRDefault="00E11ABA" w:rsidP="00660000">
            <w:pPr>
              <w:spacing w:line="360" w:lineRule="auto"/>
              <w:rPr>
                <w:rFonts w:ascii="Times New Roman" w:hAnsi="Times New Roman"/>
              </w:rPr>
            </w:pPr>
            <w:r w:rsidRPr="004B5040">
              <w:rPr>
                <w:rFonts w:ascii="Times New Roman" w:hAnsi="Times New Roman"/>
                <w:b/>
                <w:bCs/>
              </w:rPr>
              <w:t xml:space="preserve">Resolución de problemas </w:t>
            </w:r>
            <w:r w:rsidR="004B5040" w:rsidRPr="004B5040">
              <w:rPr>
                <w:rFonts w:ascii="Times New Roman" w:hAnsi="Times New Roman"/>
                <w:b/>
                <w:bCs/>
              </w:rPr>
              <w:t>aditivos</w:t>
            </w:r>
            <w:r w:rsidR="004B5040" w:rsidRPr="004B5040">
              <w:rPr>
                <w:rFonts w:ascii="Times New Roman" w:hAnsi="Times New Roman"/>
              </w:rPr>
              <w:t>: Partiendo</w:t>
            </w:r>
            <w:r w:rsidR="005B668B" w:rsidRPr="004B5040">
              <w:rPr>
                <w:rFonts w:ascii="Times New Roman" w:hAnsi="Times New Roman"/>
              </w:rPr>
              <w:t xml:space="preserve"> del conteo y la formación de conjuntos, el niño combina y cuenta todos los objetos de la unión, para determinar la suma. COMPETENCIAS CIENTÍFICAS: Inferencia: se refiere a la capacidad de los niños para reflexionar y, por tanto, para extraer conclusiones (no observables) a partir de la </w:t>
            </w:r>
            <w:r w:rsidR="005B668B" w:rsidRPr="004B5040">
              <w:rPr>
                <w:rFonts w:ascii="Times New Roman" w:hAnsi="Times New Roman"/>
              </w:rPr>
              <w:lastRenderedPageBreak/>
              <w:t>información que recolectan y con que cuentan. La inferencia permite a los niños ir más allá de la información dada por un fenómeno que ellos desean comprender.</w:t>
            </w:r>
          </w:p>
          <w:p w14:paraId="2636C8BC" w14:textId="77777777" w:rsidR="004B5040" w:rsidRDefault="005B668B" w:rsidP="004B5040">
            <w:pPr>
              <w:spacing w:line="360" w:lineRule="auto"/>
              <w:rPr>
                <w:rFonts w:ascii="Times New Roman" w:hAnsi="Times New Roman"/>
                <w:b/>
                <w:bCs/>
              </w:rPr>
            </w:pPr>
            <w:r w:rsidRPr="004B5040">
              <w:rPr>
                <w:rFonts w:ascii="Times New Roman" w:hAnsi="Times New Roman"/>
                <w:b/>
                <w:bCs/>
              </w:rPr>
              <w:t>DBA PREESCOLAR (DERECHOS BÁSICOS DE APRENDIZAJE)</w:t>
            </w:r>
          </w:p>
          <w:p w14:paraId="644C1ADE" w14:textId="1022E84F" w:rsidR="005B668B" w:rsidRPr="004B5040" w:rsidRDefault="005B668B" w:rsidP="004B5040">
            <w:pPr>
              <w:spacing w:line="360" w:lineRule="auto"/>
              <w:rPr>
                <w:rFonts w:ascii="Times New Roman" w:hAnsi="Times New Roman"/>
                <w:b/>
                <w:bCs/>
              </w:rPr>
            </w:pPr>
            <w:r w:rsidRPr="004B5040">
              <w:rPr>
                <w:rFonts w:ascii="Times New Roman" w:hAnsi="Times New Roman"/>
              </w:rPr>
              <w:t>Toma decisiones frente a algunas situaciones cotidianas. Expresa y representa lo que observa, siente, piensa e imagina, a través del juego, la música, el dibujo y la expresión corporal. Crea situaciones y propone alternativas de solución a problemas cotidianos a partir de sus conocimientos e imaginación. Establece relaciones entre las causas y consecuencias de los acontecimientos que le suceden a él o a su alrededor. Usa diferentes herramientas y objetos con variadas posibilidades. Construye nociones de espacio, tiempo y medida a través de experiencias cotidianas. Compara, ordena, clasifica objetos e identifica patrones de acuerdo con diferentes criterios. Determina la cantidad de objetos que conforman una colección, al establecer relaciones de correspondencia y acciones de juntar y separar</w:t>
            </w:r>
            <w:r w:rsidR="004B5040">
              <w:rPr>
                <w:rFonts w:ascii="Times New Roman" w:hAnsi="Times New Roman"/>
              </w:rPr>
              <w:t>.</w:t>
            </w:r>
          </w:p>
        </w:tc>
      </w:tr>
      <w:tr w:rsidR="00D011E2" w:rsidRPr="004B5040" w14:paraId="19E7E4AE" w14:textId="77777777" w:rsidTr="00CF5F3B">
        <w:trPr>
          <w:gridAfter w:val="1"/>
          <w:wAfter w:w="14" w:type="dxa"/>
          <w:trHeight w:val="480"/>
        </w:trPr>
        <w:tc>
          <w:tcPr>
            <w:tcW w:w="10618" w:type="dxa"/>
            <w:gridSpan w:val="2"/>
          </w:tcPr>
          <w:p w14:paraId="28BCB7C8" w14:textId="77777777" w:rsidR="00D011E2" w:rsidRPr="004B5040" w:rsidRDefault="00D011E2" w:rsidP="004B5040">
            <w:pPr>
              <w:spacing w:line="360" w:lineRule="auto"/>
              <w:rPr>
                <w:rFonts w:ascii="Times New Roman" w:hAnsi="Times New Roman"/>
                <w:b/>
              </w:rPr>
            </w:pPr>
            <w:r w:rsidRPr="004B5040">
              <w:rPr>
                <w:rFonts w:ascii="Times New Roman" w:hAnsi="Times New Roman"/>
                <w:b/>
              </w:rPr>
              <w:lastRenderedPageBreak/>
              <w:t>DIMENSIÓN COMUNICATIVA</w:t>
            </w:r>
          </w:p>
          <w:p w14:paraId="6AE33D89" w14:textId="77777777" w:rsidR="00D011E2" w:rsidRPr="004B5040" w:rsidRDefault="00D011E2" w:rsidP="004B5040">
            <w:pPr>
              <w:spacing w:line="360" w:lineRule="auto"/>
              <w:rPr>
                <w:rFonts w:ascii="Times New Roman" w:hAnsi="Times New Roman"/>
              </w:rPr>
            </w:pPr>
            <w:r w:rsidRPr="004B5040">
              <w:rPr>
                <w:rFonts w:ascii="Times New Roman" w:hAnsi="Times New Roman"/>
              </w:rPr>
              <w:t>PROCESOS DE CONSTRUCCIÓN DE SISTEMAS SIGNIFICACION</w:t>
            </w:r>
            <w:r w:rsidR="005A276E" w:rsidRPr="004B5040">
              <w:rPr>
                <w:rFonts w:ascii="Times New Roman" w:hAnsi="Times New Roman"/>
              </w:rPr>
              <w:t>: Establecimiento</w:t>
            </w:r>
            <w:r w:rsidRPr="004B5040">
              <w:rPr>
                <w:rFonts w:ascii="Times New Roman" w:hAnsi="Times New Roman"/>
              </w:rPr>
              <w:t xml:space="preserve"> de relaciones entre la realidad y los signos o símbolos.  Utilización del lenguaje como medio de comunicación oral, escrita, gestual, grafica, etc.  Construcción progresiva del sistema lingüístico.  Entiende diversas funciones de la lengua </w:t>
            </w:r>
            <w:r w:rsidR="005A276E" w:rsidRPr="004B5040">
              <w:rPr>
                <w:rFonts w:ascii="Times New Roman" w:hAnsi="Times New Roman"/>
              </w:rPr>
              <w:t>escrita, Pregunta</w:t>
            </w:r>
            <w:r w:rsidRPr="004B5040">
              <w:rPr>
                <w:rFonts w:ascii="Times New Roman" w:hAnsi="Times New Roman"/>
              </w:rPr>
              <w:t xml:space="preserve"> y responde con </w:t>
            </w:r>
            <w:r w:rsidR="005A276E" w:rsidRPr="004B5040">
              <w:rPr>
                <w:rFonts w:ascii="Times New Roman" w:hAnsi="Times New Roman"/>
              </w:rPr>
              <w:t>coherencia, Ampliación</w:t>
            </w:r>
            <w:r w:rsidRPr="004B5040">
              <w:rPr>
                <w:rFonts w:ascii="Times New Roman" w:hAnsi="Times New Roman"/>
              </w:rPr>
              <w:t xml:space="preserve"> de su vocabulario. PROCESOS DE INTERPRETACION Y PRODUCCION DE TEXTOS</w:t>
            </w:r>
            <w:r w:rsidR="00DA58EA" w:rsidRPr="004B5040">
              <w:rPr>
                <w:rFonts w:ascii="Times New Roman" w:hAnsi="Times New Roman"/>
              </w:rPr>
              <w:t>: Comprensión</w:t>
            </w:r>
            <w:r w:rsidRPr="004B5040">
              <w:rPr>
                <w:rFonts w:ascii="Times New Roman" w:hAnsi="Times New Roman"/>
              </w:rPr>
              <w:t xml:space="preserve"> de los textos que le narran.  Relación de textos con el entorno. </w:t>
            </w:r>
          </w:p>
          <w:p w14:paraId="5269B278" w14:textId="77777777" w:rsidR="004B5040" w:rsidRDefault="00D011E2" w:rsidP="004B5040">
            <w:pPr>
              <w:spacing w:line="360" w:lineRule="auto"/>
              <w:rPr>
                <w:rFonts w:ascii="Times New Roman" w:hAnsi="Times New Roman"/>
                <w:b/>
                <w:bCs/>
              </w:rPr>
            </w:pPr>
            <w:r w:rsidRPr="004B5040">
              <w:rPr>
                <w:rFonts w:ascii="Times New Roman" w:hAnsi="Times New Roman"/>
                <w:b/>
                <w:bCs/>
              </w:rPr>
              <w:t xml:space="preserve">COMPETENCIAS COMUNICATIVAS PROCESO DE CONSTRUCCION DE SISTEMAS DE SIGNIFICACION </w:t>
            </w:r>
          </w:p>
          <w:p w14:paraId="165A1BC4" w14:textId="772F9EC0" w:rsidR="00D011E2" w:rsidRPr="004B5040" w:rsidRDefault="00D011E2" w:rsidP="004B5040">
            <w:pPr>
              <w:spacing w:line="360" w:lineRule="auto"/>
              <w:rPr>
                <w:rFonts w:ascii="Times New Roman" w:hAnsi="Times New Roman"/>
                <w:b/>
                <w:bCs/>
              </w:rPr>
            </w:pPr>
            <w:r w:rsidRPr="004B5040">
              <w:rPr>
                <w:rFonts w:ascii="Times New Roman" w:hAnsi="Times New Roman"/>
              </w:rPr>
              <w:t xml:space="preserve">Avanza en la construcción de los procesos de la lengua </w:t>
            </w:r>
            <w:r w:rsidR="005A276E" w:rsidRPr="004B5040">
              <w:rPr>
                <w:rFonts w:ascii="Times New Roman" w:hAnsi="Times New Roman"/>
              </w:rPr>
              <w:t>escrita (desde</w:t>
            </w:r>
            <w:r w:rsidRPr="004B5040">
              <w:rPr>
                <w:rFonts w:ascii="Times New Roman" w:hAnsi="Times New Roman"/>
              </w:rPr>
              <w:t xml:space="preserve"> el garabateo hasta la hipó- tesis alfabética)</w:t>
            </w:r>
            <w:r w:rsidR="005A276E" w:rsidRPr="004B5040">
              <w:rPr>
                <w:rFonts w:ascii="Times New Roman" w:hAnsi="Times New Roman"/>
              </w:rPr>
              <w:t>,</w:t>
            </w:r>
            <w:r w:rsidRPr="004B5040">
              <w:rPr>
                <w:rFonts w:ascii="Times New Roman" w:hAnsi="Times New Roman"/>
              </w:rPr>
              <w:t xml:space="preserve"> Reconoce las vocales y consonantes, reglas de correspondencia, fonemas y grafemas.  Comprende el significado de las palabras.  Maneja bien el espacio al escribir o dibujar.  Utiliza formas de expresión como: icónica, gestual, gráfica y verbal.  Amplia considerablemente su vocabulario.  Estructura adecuadamente frases y narraciones PROCESOS DE INTERPRETACION Y PRODUCCION DE TEXTOS</w:t>
            </w:r>
            <w:r w:rsidR="005A276E" w:rsidRPr="004B5040">
              <w:rPr>
                <w:rFonts w:ascii="Times New Roman" w:hAnsi="Times New Roman"/>
              </w:rPr>
              <w:t>: Transcribe</w:t>
            </w:r>
            <w:r w:rsidRPr="004B5040">
              <w:rPr>
                <w:rFonts w:ascii="Times New Roman" w:hAnsi="Times New Roman"/>
              </w:rPr>
              <w:t xml:space="preserve"> pequeños textos. Identifica y escribe su nombre completo hipó- tesis </w:t>
            </w:r>
            <w:r w:rsidR="00A946FC" w:rsidRPr="004B5040">
              <w:rPr>
                <w:rFonts w:ascii="Times New Roman" w:hAnsi="Times New Roman"/>
              </w:rPr>
              <w:t>alfabética) Reconoce</w:t>
            </w:r>
            <w:r w:rsidRPr="004B5040">
              <w:rPr>
                <w:rFonts w:ascii="Times New Roman" w:hAnsi="Times New Roman"/>
              </w:rPr>
              <w:t xml:space="preserve"> las vocales y consonantes, reglas de correspondencia, fonemas y grafemas.  Comprende el significado de las palabras.  Maneja bien el espacio al escribir o dibujar.  Utiliza formas de expresión como: icónica, gestual, gráfica y verbal.  Amplia co</w:t>
            </w:r>
            <w:r w:rsidR="005A276E" w:rsidRPr="004B5040">
              <w:rPr>
                <w:rFonts w:ascii="Times New Roman" w:hAnsi="Times New Roman"/>
              </w:rPr>
              <w:t xml:space="preserve">nsiderablemente su vocabulario. </w:t>
            </w:r>
            <w:r w:rsidRPr="004B5040">
              <w:rPr>
                <w:rFonts w:ascii="Times New Roman" w:hAnsi="Times New Roman"/>
              </w:rPr>
              <w:t>Estructura adecuadamente frases y narraciones PROCESOS DE INTERPRETACION Y PRODUCCION DE TEXTOS</w:t>
            </w:r>
            <w:r w:rsidR="005A276E" w:rsidRPr="004B5040">
              <w:rPr>
                <w:rFonts w:ascii="Times New Roman" w:hAnsi="Times New Roman"/>
              </w:rPr>
              <w:t>: Transcribe</w:t>
            </w:r>
            <w:r w:rsidRPr="004B5040">
              <w:rPr>
                <w:rFonts w:ascii="Times New Roman" w:hAnsi="Times New Roman"/>
              </w:rPr>
              <w:t xml:space="preserve"> pequeños textos.  Identifica y escribe su nombre completo Narración con sus propias palabras un texto leído. Defensa y explicación de sus puntos de </w:t>
            </w:r>
            <w:r w:rsidR="005A276E" w:rsidRPr="004B5040">
              <w:rPr>
                <w:rFonts w:ascii="Times New Roman" w:hAnsi="Times New Roman"/>
              </w:rPr>
              <w:t>vista,</w:t>
            </w:r>
            <w:r w:rsidRPr="004B5040">
              <w:rPr>
                <w:rFonts w:ascii="Times New Roman" w:hAnsi="Times New Roman"/>
              </w:rPr>
              <w:t xml:space="preserve"> Empleo de la oralidad para resolver conflictos. Seguimiento de instrucciones y normas.  Creación </w:t>
            </w:r>
            <w:r w:rsidRPr="004B5040">
              <w:rPr>
                <w:rFonts w:ascii="Times New Roman" w:hAnsi="Times New Roman"/>
              </w:rPr>
              <w:lastRenderedPageBreak/>
              <w:t>de diálogos</w:t>
            </w:r>
            <w:r w:rsidR="005A276E" w:rsidRPr="004B5040">
              <w:rPr>
                <w:rFonts w:ascii="Times New Roman" w:hAnsi="Times New Roman"/>
              </w:rPr>
              <w:t>,</w:t>
            </w:r>
            <w:r w:rsidRPr="004B5040">
              <w:rPr>
                <w:rFonts w:ascii="Times New Roman" w:hAnsi="Times New Roman"/>
              </w:rPr>
              <w:t xml:space="preserve"> Implementación de la escucha y la observación</w:t>
            </w:r>
            <w:r w:rsidR="005A276E" w:rsidRPr="004B5040">
              <w:rPr>
                <w:rFonts w:ascii="Times New Roman" w:hAnsi="Times New Roman"/>
              </w:rPr>
              <w:t>,</w:t>
            </w:r>
            <w:r w:rsidRPr="004B5040">
              <w:rPr>
                <w:rFonts w:ascii="Times New Roman" w:hAnsi="Times New Roman"/>
              </w:rPr>
              <w:t xml:space="preserve"> Lectura de </w:t>
            </w:r>
            <w:r w:rsidR="00A946FC" w:rsidRPr="004B5040">
              <w:rPr>
                <w:rFonts w:ascii="Times New Roman" w:hAnsi="Times New Roman"/>
              </w:rPr>
              <w:t>imágenes, Inferencias</w:t>
            </w:r>
            <w:r w:rsidRPr="004B5040">
              <w:rPr>
                <w:rFonts w:ascii="Times New Roman" w:hAnsi="Times New Roman"/>
              </w:rPr>
              <w:t xml:space="preserve"> y predicción INTRODUCCION AL INGLES:  </w:t>
            </w:r>
            <w:r w:rsidR="00A946FC" w:rsidRPr="004B5040">
              <w:rPr>
                <w:rFonts w:ascii="Times New Roman" w:hAnsi="Times New Roman"/>
              </w:rPr>
              <w:t>Exploración, Conceptualización,</w:t>
            </w:r>
            <w:r w:rsidRPr="004B5040">
              <w:rPr>
                <w:rFonts w:ascii="Times New Roman" w:hAnsi="Times New Roman"/>
              </w:rPr>
              <w:t xml:space="preserve"> </w:t>
            </w:r>
            <w:r w:rsidR="00A946FC" w:rsidRPr="004B5040">
              <w:rPr>
                <w:rFonts w:ascii="Times New Roman" w:hAnsi="Times New Roman"/>
              </w:rPr>
              <w:t>Aplicación, Listen</w:t>
            </w:r>
            <w:r w:rsidRPr="004B5040">
              <w:rPr>
                <w:rFonts w:ascii="Times New Roman" w:hAnsi="Times New Roman"/>
              </w:rPr>
              <w:t xml:space="preserve"> (escuchar)</w:t>
            </w:r>
          </w:p>
        </w:tc>
      </w:tr>
      <w:tr w:rsidR="00D011E2" w:rsidRPr="004B5040" w14:paraId="78551661" w14:textId="77777777" w:rsidTr="00CF5F3B">
        <w:trPr>
          <w:gridAfter w:val="2"/>
          <w:wAfter w:w="74" w:type="dxa"/>
          <w:trHeight w:val="2670"/>
        </w:trPr>
        <w:tc>
          <w:tcPr>
            <w:tcW w:w="10558" w:type="dxa"/>
          </w:tcPr>
          <w:p w14:paraId="7AF406E3" w14:textId="77777777" w:rsidR="004B5040" w:rsidRPr="004B5040" w:rsidRDefault="004813F2" w:rsidP="004B5040">
            <w:pPr>
              <w:spacing w:line="360" w:lineRule="auto"/>
              <w:rPr>
                <w:rFonts w:ascii="Times New Roman" w:hAnsi="Times New Roman"/>
                <w:b/>
              </w:rPr>
            </w:pPr>
            <w:r w:rsidRPr="004B5040">
              <w:rPr>
                <w:rFonts w:ascii="Times New Roman" w:hAnsi="Times New Roman"/>
                <w:b/>
              </w:rPr>
              <w:lastRenderedPageBreak/>
              <w:t>DIMENSIÓN CORPORAL</w:t>
            </w:r>
          </w:p>
          <w:p w14:paraId="2E5B1C30" w14:textId="1FCE7368" w:rsidR="004813F2" w:rsidRPr="004B5040" w:rsidRDefault="004813F2" w:rsidP="004B5040">
            <w:pPr>
              <w:spacing w:line="360" w:lineRule="auto"/>
              <w:rPr>
                <w:rFonts w:ascii="Times New Roman" w:hAnsi="Times New Roman"/>
                <w:b/>
              </w:rPr>
            </w:pPr>
            <w:r w:rsidRPr="004B5040">
              <w:rPr>
                <w:rFonts w:ascii="Times New Roman" w:hAnsi="Times New Roman"/>
              </w:rPr>
              <w:t>COMPETENCIAS: Habilidades motoras básicas: Postura, equilibrio, coordinación motriz, imagen corporal, lateralidad y direccionalidad. Reconoce roles. Forma grupos.</w:t>
            </w:r>
            <w:r w:rsidR="004B5040" w:rsidRPr="004B5040">
              <w:rPr>
                <w:rFonts w:ascii="Times New Roman" w:hAnsi="Times New Roman"/>
              </w:rPr>
              <w:br/>
            </w:r>
            <w:r w:rsidRPr="004B5040">
              <w:rPr>
                <w:rFonts w:ascii="Times New Roman" w:hAnsi="Times New Roman"/>
              </w:rPr>
              <w:t>Presiones rítmicas y reconoce su cuerpo como un medio para generar sonidos. Manipula diferentes materiales de forma creativa y espontánea Afianza y combina las diferentes habilidades motrices básicas de manipulación, locomoción y estabilización Valora y protege el medioambiente donde desarrollo las diferentes actividades lúdico recreativas. Identifica la importancia de los sentidos, mediante los juegos, para ubicarse en el entorno y relacionarse con los demás. Participa en juegos donde utiliza los sentidos para ubicarse en el espacio. Afianza y combina las diferentes habilidades motrices básicas de manipulación, locomoción y estabilización. Expresa emociones a través de su cuerpo. Experimenta y utiliza sus habilidades motrices básicas para relacionarse con los compañeros y las compañeras en diferentes situaciones. Valora los recursos naturales en la construcción de implementos lúdicos. Explora diferentes formas y estilos de manipular los móviles y las practica con sus compañeros y compañeras. Mantiene el equilibrio en saltos y caídas en un tiempo o dos tiempos en los diferentes ejercicios. Trabaja en forma colectiva en la búsqueda de soluciones de tareas motrices. Identifica y ejecuta actividades en diferentes superficies. Colabora a los compañeros y las compañeras que tienen dificultades con las actividades.</w:t>
            </w:r>
          </w:p>
        </w:tc>
      </w:tr>
    </w:tbl>
    <w:p w14:paraId="7348893C" w14:textId="77777777" w:rsidR="004813F2" w:rsidRPr="004B5040" w:rsidRDefault="004813F2" w:rsidP="00660000">
      <w:pPr>
        <w:rPr>
          <w:rFonts w:ascii="Times New Roman" w:hAnsi="Times New Roman"/>
        </w:rPr>
      </w:pPr>
    </w:p>
    <w:tbl>
      <w:tblPr>
        <w:tblW w:w="106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9036"/>
        <w:gridCol w:w="45"/>
      </w:tblGrid>
      <w:tr w:rsidR="004813F2" w:rsidRPr="004B5040" w14:paraId="6BFBF76F" w14:textId="77777777" w:rsidTr="000D27C6">
        <w:trPr>
          <w:gridAfter w:val="1"/>
          <w:wAfter w:w="45" w:type="dxa"/>
          <w:trHeight w:val="533"/>
        </w:trPr>
        <w:tc>
          <w:tcPr>
            <w:tcW w:w="10628" w:type="dxa"/>
            <w:gridSpan w:val="2"/>
          </w:tcPr>
          <w:p w14:paraId="40C5C8B2" w14:textId="77777777" w:rsidR="004813F2" w:rsidRPr="004B5040" w:rsidRDefault="00A741B7" w:rsidP="00660000">
            <w:pPr>
              <w:rPr>
                <w:rFonts w:ascii="Times New Roman" w:hAnsi="Times New Roman"/>
                <w:b/>
              </w:rPr>
            </w:pPr>
            <w:r w:rsidRPr="004B5040">
              <w:rPr>
                <w:rFonts w:ascii="Times New Roman" w:hAnsi="Times New Roman"/>
                <w:b/>
              </w:rPr>
              <w:t>DIMENSÍON SOCIAFECTIVA</w:t>
            </w:r>
          </w:p>
          <w:p w14:paraId="7EB11EEA" w14:textId="5C5A15CC" w:rsidR="005A276E" w:rsidRPr="004B5040" w:rsidRDefault="004813F2" w:rsidP="00660000">
            <w:pPr>
              <w:spacing w:line="360" w:lineRule="auto"/>
              <w:rPr>
                <w:rFonts w:ascii="Times New Roman" w:hAnsi="Times New Roman"/>
              </w:rPr>
            </w:pPr>
            <w:r w:rsidRPr="004B5040">
              <w:rPr>
                <w:rFonts w:ascii="Times New Roman" w:hAnsi="Times New Roman"/>
              </w:rPr>
              <w:t>Saber comprender (Interpretativa) Se refiere a la capacidad de interpretar la experiencia humana</w:t>
            </w:r>
            <w:r w:rsidR="00DA58EA" w:rsidRPr="004B5040">
              <w:rPr>
                <w:rFonts w:ascii="Times New Roman" w:hAnsi="Times New Roman"/>
              </w:rPr>
              <w:t xml:space="preserve">, desde la </w:t>
            </w:r>
            <w:r w:rsidR="004B5040" w:rsidRPr="004B5040">
              <w:rPr>
                <w:rFonts w:ascii="Times New Roman" w:hAnsi="Times New Roman"/>
              </w:rPr>
              <w:t>experiencia,</w:t>
            </w:r>
            <w:r w:rsidRPr="004B5040">
              <w:rPr>
                <w:rFonts w:ascii="Times New Roman" w:hAnsi="Times New Roman"/>
              </w:rPr>
              <w:t xml:space="preserve"> cultural y</w:t>
            </w:r>
            <w:r w:rsidR="00DA58EA" w:rsidRPr="004B5040">
              <w:rPr>
                <w:rFonts w:ascii="Times New Roman" w:hAnsi="Times New Roman"/>
              </w:rPr>
              <w:t xml:space="preserve"> moral. Saber dar razón su sentir</w:t>
            </w:r>
            <w:r w:rsidRPr="004B5040">
              <w:rPr>
                <w:rFonts w:ascii="Times New Roman" w:hAnsi="Times New Roman"/>
              </w:rPr>
              <w:t>. (Argumentativa) Esta competencia, cercana a la denominada competencia argumentativa, se refiere a la capacidad de dar razón de las convicciones de la fe y de la esperanza, sin fanatismos y por medio del diálogo con los otros, con los postulados de la razón humana, de las ciencias, de la cultura, de otras visiones religiosas. Saber integrar fe y vida (propositiva) Se refiere en estos estándares al desarrollo de valores y actitudes</w:t>
            </w:r>
            <w:r w:rsidR="005A276E" w:rsidRPr="004B5040">
              <w:rPr>
                <w:rFonts w:ascii="Times New Roman" w:hAnsi="Times New Roman"/>
              </w:rPr>
              <w:t>.</w:t>
            </w:r>
          </w:p>
        </w:tc>
      </w:tr>
      <w:tr w:rsidR="00DA58EA" w:rsidRPr="004B5040" w14:paraId="4C935DD1" w14:textId="77777777" w:rsidTr="000D27C6">
        <w:trPr>
          <w:gridAfter w:val="1"/>
          <w:wAfter w:w="45" w:type="dxa"/>
          <w:trHeight w:val="1095"/>
        </w:trPr>
        <w:tc>
          <w:tcPr>
            <w:tcW w:w="10628" w:type="dxa"/>
            <w:gridSpan w:val="2"/>
          </w:tcPr>
          <w:p w14:paraId="7B2C4512" w14:textId="77777777" w:rsidR="004B5040" w:rsidRDefault="00DA58EA" w:rsidP="004B5040">
            <w:pPr>
              <w:rPr>
                <w:rFonts w:ascii="Times New Roman" w:hAnsi="Times New Roman"/>
                <w:b/>
              </w:rPr>
            </w:pPr>
            <w:r w:rsidRPr="004B5040">
              <w:rPr>
                <w:rFonts w:ascii="Times New Roman" w:hAnsi="Times New Roman"/>
                <w:b/>
              </w:rPr>
              <w:t>DIMENSIÓN ESTÉTICA</w:t>
            </w:r>
          </w:p>
          <w:p w14:paraId="7F6978B2" w14:textId="77777777" w:rsidR="004B5040" w:rsidRDefault="00DA58EA" w:rsidP="004B5040">
            <w:pPr>
              <w:rPr>
                <w:rFonts w:ascii="Times New Roman" w:hAnsi="Times New Roman"/>
              </w:rPr>
            </w:pPr>
            <w:r w:rsidRPr="004B5040">
              <w:rPr>
                <w:rFonts w:ascii="Times New Roman" w:hAnsi="Times New Roman"/>
              </w:rPr>
              <w:t>Desarrollar habilidades expresivas de sensaciones, sentimientos, ideas, a través del manejo de materiales que fortalezcan sus habilidades plásticas, para adquirir dominio en la motricidad fina.</w:t>
            </w:r>
          </w:p>
          <w:p w14:paraId="7B31E3E9" w14:textId="21F998D9" w:rsidR="00A741B7" w:rsidRPr="004B5040" w:rsidRDefault="00A741B7" w:rsidP="004B5040">
            <w:pPr>
              <w:rPr>
                <w:rFonts w:ascii="Times New Roman" w:hAnsi="Times New Roman"/>
                <w:b/>
              </w:rPr>
            </w:pPr>
            <w:r w:rsidRPr="004B5040">
              <w:rPr>
                <w:rFonts w:ascii="Times New Roman" w:hAnsi="Times New Roman"/>
              </w:rPr>
              <w:t>LIBRE EXPRESIÓN: Sensibilizar y formar en la apropiación de actitudes hacia el mundo sonoro y musical que permita la valoración de tendencias culturales sonoras y rítmicas propias del folclor local y nacional.</w:t>
            </w:r>
          </w:p>
          <w:p w14:paraId="05A6017A" w14:textId="697FFB98" w:rsidR="004B5040" w:rsidRPr="004B5040" w:rsidRDefault="00A741B7" w:rsidP="004B5040">
            <w:pPr>
              <w:spacing w:line="360" w:lineRule="auto"/>
              <w:rPr>
                <w:rFonts w:ascii="Times New Roman" w:hAnsi="Times New Roman"/>
              </w:rPr>
            </w:pPr>
            <w:r w:rsidRPr="004B5040">
              <w:rPr>
                <w:rFonts w:ascii="Times New Roman" w:hAnsi="Times New Roman"/>
              </w:rPr>
              <w:lastRenderedPageBreak/>
              <w:t>Realiza dibujos con o pintura dátil utilizando diferentes materiales. Utiliza de manera adecuada las diferentes técnicas en sus procedimientos. Reconoce las diferencias entre las formas y modelos de los objetos. Utiliza de manera adecuada las diferentes técnicas en sus trabajos y procedimientos Identifica las características propias de las manifestaciones culturales infantiles de la comunidad. Expresa sentimientos y emociones mediante diferentes formas y lenguaje (gestos, pintura, teatro y juegos, entre otros). Realiza modelos de mitos y leyendas con material de Desecho. Valora el aporte de los compañeros de manera respetuosa Reconoce las características básicas de los juegos de roles. Disfruta de las formas y lenguajes artísticos (gestos, pintura, teatro y Juegos, entre otros). Reconoce la importancia de las expresiones musicales de su entorno. Analiza e interpreta a través del juego ritmos musicales, retahílas, trabalenguas, coplas de su comunidad.</w:t>
            </w:r>
          </w:p>
        </w:tc>
      </w:tr>
      <w:tr w:rsidR="00A741B7" w:rsidRPr="004B5040" w14:paraId="48F23EF8" w14:textId="77777777" w:rsidTr="000D27C6">
        <w:trPr>
          <w:trHeight w:val="1065"/>
        </w:trPr>
        <w:tc>
          <w:tcPr>
            <w:tcW w:w="10673" w:type="dxa"/>
            <w:gridSpan w:val="3"/>
          </w:tcPr>
          <w:p w14:paraId="4C82F31E" w14:textId="77777777" w:rsidR="00A741B7" w:rsidRPr="004B5040" w:rsidRDefault="00A741B7" w:rsidP="004B5040">
            <w:pPr>
              <w:rPr>
                <w:rFonts w:ascii="Times New Roman" w:hAnsi="Times New Roman"/>
                <w:b/>
              </w:rPr>
            </w:pPr>
            <w:r w:rsidRPr="004B5040">
              <w:rPr>
                <w:rFonts w:ascii="Times New Roman" w:hAnsi="Times New Roman"/>
                <w:b/>
              </w:rPr>
              <w:lastRenderedPageBreak/>
              <w:t>DIMENSIÒN: ÈTICA</w:t>
            </w:r>
          </w:p>
          <w:p w14:paraId="47B54DE3" w14:textId="77777777" w:rsidR="004B5040" w:rsidRDefault="000D27C6" w:rsidP="004B5040">
            <w:pPr>
              <w:spacing w:line="360" w:lineRule="auto"/>
              <w:rPr>
                <w:rFonts w:ascii="Times New Roman" w:hAnsi="Times New Roman"/>
              </w:rPr>
            </w:pPr>
            <w:r w:rsidRPr="004B5040">
              <w:rPr>
                <w:rFonts w:ascii="Times New Roman" w:hAnsi="Times New Roman"/>
              </w:rPr>
              <w:t>F</w:t>
            </w:r>
            <w:r w:rsidR="00A741B7" w:rsidRPr="004B5040">
              <w:rPr>
                <w:rFonts w:ascii="Times New Roman" w:hAnsi="Times New Roman"/>
              </w:rPr>
              <w:t>ortalecer la formación ética y moral desde la autonomía, para actuar con coherencia y criterios propios. -Direccionar y apoyar el proyecto de vida de los niños y niñas de tal manera que encuentren consistencia entre pensar, sentir y actuar en una sociedad diversa, plural e incluyente. -Desarrollar valores civiles, éticos y morales de organizaciones sociales y de convivencia humana</w:t>
            </w:r>
          </w:p>
          <w:p w14:paraId="0F8A552C" w14:textId="1C2FD465" w:rsidR="004B5040" w:rsidRPr="004B5040" w:rsidRDefault="00A741B7" w:rsidP="004B5040">
            <w:pPr>
              <w:spacing w:line="360" w:lineRule="auto"/>
              <w:rPr>
                <w:rFonts w:ascii="Times New Roman" w:hAnsi="Times New Roman"/>
              </w:rPr>
            </w:pPr>
            <w:r w:rsidRPr="004B5040">
              <w:rPr>
                <w:rFonts w:ascii="Times New Roman" w:hAnsi="Times New Roman"/>
              </w:rPr>
              <w:t>Aplica los conocimientos tanto para explicar como para buscar soluciones a las problemáticas de su entorno social, físico y natural. Formula hipótesis, infiere y clasifica información que le permite reflexionar y elaborar sus propias conclusiones. Valora el cuidado de la vida en todas sus manifestaciones como una forma de preservar el equilibrio entre la naturaleza y lo seres humanos. Diferencia de manera coherente la necesidad que tiene el ser humano, de la vivencia permanente de los valores que lo fortalecen como persona, contribuyendo así una sana convivencia en el aula de clase.</w:t>
            </w:r>
          </w:p>
        </w:tc>
      </w:tr>
      <w:tr w:rsidR="00A741B7" w:rsidRPr="004B5040" w14:paraId="5CDDE12D" w14:textId="77777777" w:rsidTr="000D27C6">
        <w:trPr>
          <w:trHeight w:val="1065"/>
        </w:trPr>
        <w:tc>
          <w:tcPr>
            <w:tcW w:w="10673" w:type="dxa"/>
            <w:gridSpan w:val="3"/>
          </w:tcPr>
          <w:p w14:paraId="10667C99" w14:textId="77777777" w:rsidR="00A741B7" w:rsidRPr="004B5040" w:rsidRDefault="009800D2" w:rsidP="004B5040">
            <w:pPr>
              <w:rPr>
                <w:rFonts w:ascii="Times New Roman" w:hAnsi="Times New Roman"/>
                <w:b/>
              </w:rPr>
            </w:pPr>
            <w:r w:rsidRPr="004B5040">
              <w:rPr>
                <w:rFonts w:ascii="Times New Roman" w:hAnsi="Times New Roman"/>
                <w:b/>
              </w:rPr>
              <w:t>COMPETENCIAS AMBIENTALES (CA)</w:t>
            </w:r>
          </w:p>
          <w:p w14:paraId="29CFF7D7" w14:textId="77777777" w:rsidR="004B5040" w:rsidRPr="004B5040" w:rsidRDefault="009800D2" w:rsidP="004B5040">
            <w:pPr>
              <w:spacing w:line="360" w:lineRule="auto"/>
              <w:rPr>
                <w:rFonts w:ascii="Times New Roman" w:hAnsi="Times New Roman"/>
              </w:rPr>
            </w:pPr>
            <w:r w:rsidRPr="004B5040">
              <w:rPr>
                <w:rFonts w:ascii="Times New Roman" w:hAnsi="Times New Roman"/>
              </w:rPr>
              <w:t>Comprende la importancia del medio ambiente para los seres vivos. Establece relaciones con el medio ambiente y con las personas que tiene a su alrededor. Realiza prácticas de forma permanente, para el cuidado de sí mismo y del entorno.</w:t>
            </w:r>
            <w:r w:rsidR="004B5040" w:rsidRPr="004B5040">
              <w:rPr>
                <w:rFonts w:ascii="Times New Roman" w:hAnsi="Times New Roman"/>
              </w:rPr>
              <w:t xml:space="preserve"> </w:t>
            </w:r>
          </w:p>
          <w:p w14:paraId="5187ABFD" w14:textId="049A2D7E" w:rsidR="009800D2" w:rsidRPr="004B5040" w:rsidRDefault="009800D2" w:rsidP="004B5040">
            <w:pPr>
              <w:spacing w:line="360" w:lineRule="auto"/>
              <w:rPr>
                <w:rFonts w:ascii="Times New Roman" w:hAnsi="Times New Roman"/>
              </w:rPr>
            </w:pPr>
            <w:r w:rsidRPr="004B5040">
              <w:rPr>
                <w:rFonts w:ascii="Times New Roman" w:hAnsi="Times New Roman"/>
              </w:rPr>
              <w:t xml:space="preserve">Implementación de la catedra ambiental </w:t>
            </w:r>
            <w:r w:rsidR="0008325C" w:rsidRPr="004B5040">
              <w:rPr>
                <w:rFonts w:ascii="Times New Roman" w:hAnsi="Times New Roman"/>
              </w:rPr>
              <w:t>para el grado preescolar</w:t>
            </w:r>
          </w:p>
        </w:tc>
      </w:tr>
      <w:tr w:rsidR="00A741B7" w14:paraId="71ECA5EB" w14:textId="77777777" w:rsidTr="000D27C6">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081" w:type="dxa"/>
          <w:trHeight w:val="100"/>
        </w:trPr>
        <w:tc>
          <w:tcPr>
            <w:tcW w:w="1592" w:type="dxa"/>
            <w:tcBorders>
              <w:left w:val="single" w:sz="4" w:space="0" w:color="auto"/>
            </w:tcBorders>
          </w:tcPr>
          <w:p w14:paraId="47145423" w14:textId="77777777" w:rsidR="00A741B7" w:rsidRDefault="00A741B7" w:rsidP="00660000"/>
        </w:tc>
      </w:tr>
    </w:tbl>
    <w:p w14:paraId="1EA61518" w14:textId="77777777" w:rsidR="00DA58EA" w:rsidRDefault="00DA58EA" w:rsidP="00660000"/>
    <w:sectPr w:rsidR="00DA5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F9"/>
    <w:rsid w:val="0008325C"/>
    <w:rsid w:val="000D27C6"/>
    <w:rsid w:val="000E0791"/>
    <w:rsid w:val="002F24F9"/>
    <w:rsid w:val="002F3884"/>
    <w:rsid w:val="00346AF4"/>
    <w:rsid w:val="003F36DB"/>
    <w:rsid w:val="004813F2"/>
    <w:rsid w:val="004B5040"/>
    <w:rsid w:val="005A276E"/>
    <w:rsid w:val="005B4FBF"/>
    <w:rsid w:val="005B668B"/>
    <w:rsid w:val="00625041"/>
    <w:rsid w:val="00660000"/>
    <w:rsid w:val="0070272D"/>
    <w:rsid w:val="007E703A"/>
    <w:rsid w:val="007F1EA0"/>
    <w:rsid w:val="007F640D"/>
    <w:rsid w:val="008144DD"/>
    <w:rsid w:val="008F659F"/>
    <w:rsid w:val="0091076C"/>
    <w:rsid w:val="009800D2"/>
    <w:rsid w:val="009B664E"/>
    <w:rsid w:val="00A311FA"/>
    <w:rsid w:val="00A32D86"/>
    <w:rsid w:val="00A741B7"/>
    <w:rsid w:val="00A946FC"/>
    <w:rsid w:val="00AA3D3E"/>
    <w:rsid w:val="00AB3C0D"/>
    <w:rsid w:val="00B51301"/>
    <w:rsid w:val="00BE0307"/>
    <w:rsid w:val="00CF5F3B"/>
    <w:rsid w:val="00D011E2"/>
    <w:rsid w:val="00D32D69"/>
    <w:rsid w:val="00DA58EA"/>
    <w:rsid w:val="00DC7B12"/>
    <w:rsid w:val="00E11ABA"/>
    <w:rsid w:val="00E14D79"/>
    <w:rsid w:val="00E71019"/>
    <w:rsid w:val="00EE1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27F9"/>
  <w15:chartTrackingRefBased/>
  <w15:docId w15:val="{F9969838-D8A5-43DC-B629-63C7E9F4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F9"/>
    <w:pPr>
      <w:spacing w:after="200" w:line="276" w:lineRule="auto"/>
    </w:pPr>
    <w:rPr>
      <w:rFonts w:ascii="Calibri" w:eastAsia="Calibri" w:hAnsi="Calibri" w:cs="Times New Roman"/>
    </w:rPr>
  </w:style>
  <w:style w:type="paragraph" w:styleId="Ttulo2">
    <w:name w:val="heading 2"/>
    <w:basedOn w:val="Normal"/>
    <w:link w:val="Ttulo2Car"/>
    <w:uiPriority w:val="9"/>
    <w:qFormat/>
    <w:rsid w:val="002F24F9"/>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24F9"/>
    <w:rPr>
      <w:rFonts w:ascii="Times New Roman" w:eastAsia="Times New Roman" w:hAnsi="Times New Roman" w:cs="Times New Roman"/>
      <w:b/>
      <w:bCs/>
      <w:sz w:val="36"/>
      <w:szCs w:val="36"/>
      <w:lang w:val="es-ES" w:eastAsia="es-ES"/>
    </w:rPr>
  </w:style>
  <w:style w:type="table" w:customStyle="1" w:styleId="Tabladelista3-nfasis21">
    <w:name w:val="Tabla de lista 3 - Énfasis 21"/>
    <w:basedOn w:val="Tablanormal"/>
    <w:uiPriority w:val="48"/>
    <w:rsid w:val="002F24F9"/>
    <w:pPr>
      <w:spacing w:after="0" w:line="240" w:lineRule="auto"/>
    </w:pPr>
    <w:rPr>
      <w:rFonts w:eastAsiaTheme="minorEastAsia"/>
      <w:lang w:val="es-ES"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2742</Words>
  <Characters>15083</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Jessica</cp:lastModifiedBy>
  <cp:revision>8</cp:revision>
  <dcterms:created xsi:type="dcterms:W3CDTF">2024-02-08T22:46:00Z</dcterms:created>
  <dcterms:modified xsi:type="dcterms:W3CDTF">2025-01-25T22:44:00Z</dcterms:modified>
</cp:coreProperties>
</file>